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4CA04C8D" w:rsidR="00244CFA" w:rsidRPr="009F48CC" w:rsidRDefault="00772A89" w:rsidP="00772A89">
      <w:pPr>
        <w:pStyle w:val="Heading1"/>
      </w:pPr>
      <w:r w:rsidRPr="006526B1">
        <w:rPr>
          <w:lang w:val="bg-BG"/>
        </w:rPr>
        <w:t xml:space="preserve">CODE@BURGAS 2026, ГРУПА </w:t>
      </w:r>
      <w:r w:rsidR="00C56C32">
        <w:t>C</w:t>
      </w:r>
      <w:r w:rsidRPr="006526B1">
        <w:rPr>
          <w:lang w:val="bg-BG"/>
        </w:rPr>
        <w:t xml:space="preserve">, ЗАДАЧА </w:t>
      </w:r>
      <w:r w:rsidR="006526B1" w:rsidRPr="006526B1">
        <w:rPr>
          <w:lang w:val="bg-BG"/>
        </w:rPr>
        <w:t>C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C56C32" w:rsidRPr="00C56C32">
        <w:rPr>
          <w:lang w:val="bg-BG"/>
        </w:rPr>
        <w:t>ХАОТИЧНО ТАНЦУВАЩ N-ЪГЪЛНИК</w:t>
      </w:r>
    </w:p>
    <w:p w14:paraId="5021748D" w14:textId="2C95E8C2" w:rsidR="00DE7E9A" w:rsidRPr="00DE7E9A" w:rsidRDefault="00DE7E9A" w:rsidP="00DE7E9A">
      <w:pPr>
        <w:spacing w:after="0"/>
        <w:jc w:val="both"/>
        <w:rPr>
          <w:rFonts w:ascii="Aptos" w:hAnsi="Aptos"/>
          <w:lang w:val="bg-BG"/>
        </w:rPr>
      </w:pPr>
      <w:r w:rsidRPr="00DE7E9A">
        <w:rPr>
          <w:rFonts w:ascii="Aptos" w:hAnsi="Aptos"/>
          <w:lang w:val="bg-BG"/>
        </w:rPr>
        <w:t xml:space="preserve">Представете си, че работите върху сложна компютърна симулация. В играта има фигура — правилен n-ъгълник, който може да се движи, върти и трансформира по сложни правила. Вашата задача е да моделирате движението му при дадена последователност от операции. Фигурата има център с координати x и y, радиус r и начален ъгъл 0. Зададени са k операции, които се изпълняват последователно. </w:t>
      </w:r>
    </w:p>
    <w:p w14:paraId="51685BD1" w14:textId="77777777" w:rsidR="00DE7E9A" w:rsidRPr="00180EE2" w:rsidRDefault="00DE7E9A" w:rsidP="00180EE2">
      <w:pPr>
        <w:spacing w:before="240" w:after="0"/>
        <w:jc w:val="both"/>
        <w:rPr>
          <w:rFonts w:ascii="Aptos" w:hAnsi="Aptos"/>
          <w:b/>
          <w:bCs/>
          <w:lang w:val="bg-BG"/>
        </w:rPr>
      </w:pPr>
      <w:r w:rsidRPr="00180EE2">
        <w:rPr>
          <w:rFonts w:ascii="Aptos" w:hAnsi="Aptos"/>
          <w:b/>
          <w:bCs/>
          <w:lang w:val="bg-BG"/>
        </w:rPr>
        <w:t xml:space="preserve">Възможни операции: </w:t>
      </w:r>
    </w:p>
    <w:p w14:paraId="03BCACEC" w14:textId="77777777" w:rsidR="00DE7E9A" w:rsidRPr="00180EE2" w:rsidRDefault="00DE7E9A" w:rsidP="00180EE2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180EE2">
        <w:rPr>
          <w:rFonts w:ascii="Aptos" w:hAnsi="Aptos"/>
          <w:lang w:val="bg-BG"/>
        </w:rPr>
        <w:t xml:space="preserve">T dx dy – преместване с вектор (dx, dy) </w:t>
      </w:r>
    </w:p>
    <w:p w14:paraId="2E102CB1" w14:textId="77777777" w:rsidR="00DE7E9A" w:rsidRPr="00180EE2" w:rsidRDefault="00DE7E9A" w:rsidP="00180EE2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180EE2">
        <w:rPr>
          <w:rFonts w:ascii="Aptos" w:hAnsi="Aptos"/>
          <w:lang w:val="bg-BG"/>
        </w:rPr>
        <w:t xml:space="preserve">R α – завъртане на фигурата с α градуса </w:t>
      </w:r>
    </w:p>
    <w:p w14:paraId="40195F63" w14:textId="77777777" w:rsidR="00DE7E9A" w:rsidRPr="00180EE2" w:rsidRDefault="00DE7E9A" w:rsidP="00180EE2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180EE2">
        <w:rPr>
          <w:rFonts w:ascii="Aptos" w:hAnsi="Aptos"/>
          <w:lang w:val="bg-BG"/>
        </w:rPr>
        <w:t xml:space="preserve">S v – x = (x^2 + v) mod M, y = (y^2 + v) mod M </w:t>
      </w:r>
    </w:p>
    <w:p w14:paraId="01624D94" w14:textId="77777777" w:rsidR="00DE7E9A" w:rsidRPr="00180EE2" w:rsidRDefault="00DE7E9A" w:rsidP="00180EE2">
      <w:pPr>
        <w:pStyle w:val="ListParagraph"/>
        <w:numPr>
          <w:ilvl w:val="0"/>
          <w:numId w:val="3"/>
        </w:numPr>
        <w:spacing w:after="0"/>
        <w:jc w:val="both"/>
        <w:rPr>
          <w:rFonts w:ascii="Aptos" w:hAnsi="Aptos"/>
          <w:lang w:val="bg-BG"/>
        </w:rPr>
      </w:pPr>
      <w:r w:rsidRPr="00180EE2">
        <w:rPr>
          <w:rFonts w:ascii="Aptos" w:hAnsi="Aptos"/>
          <w:lang w:val="bg-BG"/>
        </w:rPr>
        <w:t xml:space="preserve">F – размяна на координатите x и y </w:t>
      </w:r>
    </w:p>
    <w:p w14:paraId="41997DE7" w14:textId="3A1599CC" w:rsidR="00DE7E9A" w:rsidRPr="00DE7E9A" w:rsidRDefault="00DE7E9A" w:rsidP="00DE7E9A">
      <w:pPr>
        <w:spacing w:after="0"/>
        <w:jc w:val="both"/>
        <w:rPr>
          <w:rFonts w:ascii="Aptos" w:hAnsi="Aptos"/>
          <w:lang w:val="bg-BG"/>
        </w:rPr>
      </w:pPr>
    </w:p>
    <w:p w14:paraId="387FD748" w14:textId="77777777" w:rsidR="00DE7E9A" w:rsidRPr="00180EE2" w:rsidRDefault="00DE7E9A" w:rsidP="00DE7E9A">
      <w:pPr>
        <w:spacing w:after="0"/>
        <w:jc w:val="both"/>
        <w:rPr>
          <w:rFonts w:ascii="Aptos" w:hAnsi="Aptos"/>
          <w:b/>
          <w:bCs/>
          <w:lang w:val="bg-BG"/>
        </w:rPr>
      </w:pPr>
      <w:r w:rsidRPr="00180EE2">
        <w:rPr>
          <w:rFonts w:ascii="Aptos" w:hAnsi="Aptos"/>
          <w:b/>
          <w:bCs/>
          <w:lang w:val="bg-BG"/>
        </w:rPr>
        <w:t xml:space="preserve">Допълнително: </w:t>
      </w:r>
    </w:p>
    <w:p w14:paraId="1B72A48C" w14:textId="77777777" w:rsidR="00DE7E9A" w:rsidRPr="00DE7E9A" w:rsidRDefault="00DE7E9A" w:rsidP="00DE7E9A">
      <w:pPr>
        <w:spacing w:after="0"/>
        <w:jc w:val="both"/>
        <w:rPr>
          <w:rFonts w:ascii="Aptos" w:hAnsi="Aptos"/>
          <w:lang w:val="bg-BG"/>
        </w:rPr>
      </w:pPr>
      <w:r w:rsidRPr="00DE7E9A">
        <w:rPr>
          <w:rFonts w:ascii="Aptos" w:hAnsi="Aptos"/>
          <w:lang w:val="bg-BG"/>
        </w:rPr>
        <w:t xml:space="preserve">След всяка p-та операция се извършва автоматично завъртане с 90 градуса и отражение спрямо правата y = x. </w:t>
      </w:r>
    </w:p>
    <w:p w14:paraId="58949701" w14:textId="547FE32F" w:rsidR="00DE7E9A" w:rsidRPr="00DE7E9A" w:rsidRDefault="00DE7E9A" w:rsidP="00DE7E9A">
      <w:pPr>
        <w:spacing w:after="0"/>
        <w:jc w:val="both"/>
        <w:rPr>
          <w:rFonts w:ascii="Aptos" w:hAnsi="Aptos"/>
          <w:lang w:val="bg-BG"/>
        </w:rPr>
      </w:pPr>
      <w:r w:rsidRPr="00DE7E9A">
        <w:rPr>
          <w:rFonts w:ascii="Aptos" w:hAnsi="Aptos"/>
          <w:lang w:val="bg-BG"/>
        </w:rPr>
        <w:t xml:space="preserve"> </w:t>
      </w:r>
    </w:p>
    <w:p w14:paraId="5771DCA0" w14:textId="77777777" w:rsidR="00DE7E9A" w:rsidRPr="00644F2F" w:rsidRDefault="00DE7E9A" w:rsidP="00DE7E9A">
      <w:pPr>
        <w:spacing w:after="0"/>
        <w:jc w:val="both"/>
        <w:rPr>
          <w:rFonts w:ascii="Aptos" w:hAnsi="Aptos"/>
          <w:b/>
          <w:bCs/>
          <w:lang w:val="bg-BG"/>
        </w:rPr>
      </w:pPr>
      <w:r w:rsidRPr="00644F2F">
        <w:rPr>
          <w:rFonts w:ascii="Aptos" w:hAnsi="Aptos"/>
          <w:b/>
          <w:bCs/>
          <w:lang w:val="bg-BG"/>
        </w:rPr>
        <w:t xml:space="preserve">Вход: </w:t>
      </w:r>
    </w:p>
    <w:p w14:paraId="721011F2" w14:textId="77777777" w:rsidR="00644F2F" w:rsidRPr="00644F2F" w:rsidRDefault="00644F2F" w:rsidP="00644F2F">
      <w:pPr>
        <w:spacing w:after="0"/>
        <w:jc w:val="both"/>
        <w:rPr>
          <w:rFonts w:ascii="Aptos" w:hAnsi="Aptos"/>
          <w:lang w:val="bg-BG"/>
        </w:rPr>
      </w:pPr>
      <w:r w:rsidRPr="00644F2F">
        <w:rPr>
          <w:rFonts w:ascii="Aptos" w:hAnsi="Aptos"/>
          <w:lang w:val="bg-BG"/>
        </w:rPr>
        <w:t>От стандартния вход се въвеждат данните, описващи началното състояние на фигурата и последователността от операции:</w:t>
      </w:r>
    </w:p>
    <w:p w14:paraId="430C49EB" w14:textId="0727A66C" w:rsidR="00644F2F" w:rsidRPr="00644F2F" w:rsidRDefault="00644F2F" w:rsidP="00A011B9">
      <w:pPr>
        <w:spacing w:before="240" w:after="0"/>
        <w:jc w:val="both"/>
        <w:rPr>
          <w:rFonts w:ascii="Aptos" w:hAnsi="Aptos"/>
          <w:lang w:val="bg-BG"/>
        </w:rPr>
      </w:pPr>
      <w:r w:rsidRPr="00644F2F">
        <w:rPr>
          <w:rFonts w:ascii="Aptos" w:hAnsi="Aptos"/>
          <w:lang w:val="bg-BG"/>
        </w:rPr>
        <w:t>Първият ред съдържа три цели числа</w:t>
      </w:r>
      <w:r w:rsidR="00687546">
        <w:rPr>
          <w:rFonts w:ascii="Aptos" w:hAnsi="Aptos"/>
          <w:lang w:val="bg-BG"/>
        </w:rPr>
        <w:t xml:space="preserve"> </w:t>
      </w:r>
      <w:r w:rsidRPr="00644F2F">
        <w:rPr>
          <w:rFonts w:ascii="Aptos" w:hAnsi="Aptos"/>
          <w:lang w:val="bg-BG"/>
        </w:rPr>
        <w:t>n, k, p</w:t>
      </w:r>
      <w:r w:rsidR="00687546">
        <w:rPr>
          <w:rFonts w:ascii="Aptos" w:hAnsi="Aptos"/>
          <w:lang w:val="bg-BG"/>
        </w:rPr>
        <w:t>. С</w:t>
      </w:r>
      <w:r w:rsidRPr="00644F2F">
        <w:rPr>
          <w:rFonts w:ascii="Aptos" w:hAnsi="Aptos"/>
          <w:lang w:val="bg-BG"/>
        </w:rPr>
        <w:t>ъответно:</w:t>
      </w:r>
      <w:r w:rsidR="00687546">
        <w:rPr>
          <w:rFonts w:ascii="Aptos" w:hAnsi="Aptos"/>
          <w:lang w:val="bg-BG"/>
        </w:rPr>
        <w:t xml:space="preserve"> </w:t>
      </w:r>
      <w:r w:rsidRPr="00644F2F">
        <w:rPr>
          <w:rFonts w:ascii="Aptos" w:hAnsi="Aptos"/>
          <w:lang w:val="bg-BG"/>
        </w:rPr>
        <w:t>n – брой върхове на правилния n-ъгълник</w:t>
      </w:r>
      <w:r w:rsidR="00687546">
        <w:rPr>
          <w:rFonts w:ascii="Aptos" w:hAnsi="Aptos"/>
          <w:lang w:val="bg-BG"/>
        </w:rPr>
        <w:t xml:space="preserve">, </w:t>
      </w:r>
      <w:r w:rsidRPr="00644F2F">
        <w:rPr>
          <w:rFonts w:ascii="Aptos" w:hAnsi="Aptos"/>
          <w:lang w:val="bg-BG"/>
        </w:rPr>
        <w:t>k – брой операции</w:t>
      </w:r>
      <w:r w:rsidR="00687546">
        <w:rPr>
          <w:rFonts w:ascii="Aptos" w:hAnsi="Aptos"/>
          <w:lang w:val="bg-BG"/>
        </w:rPr>
        <w:t xml:space="preserve"> и </w:t>
      </w:r>
      <w:r w:rsidRPr="00644F2F">
        <w:rPr>
          <w:rFonts w:ascii="Aptos" w:hAnsi="Aptos"/>
          <w:lang w:val="bg-BG"/>
        </w:rPr>
        <w:t>p – период за допълнителна трансформация</w:t>
      </w:r>
      <w:r w:rsidR="00687546">
        <w:rPr>
          <w:rFonts w:ascii="Aptos" w:hAnsi="Aptos"/>
          <w:lang w:val="bg-BG"/>
        </w:rPr>
        <w:t>.</w:t>
      </w:r>
    </w:p>
    <w:p w14:paraId="1F9D1FFD" w14:textId="7FB06162" w:rsidR="00644F2F" w:rsidRPr="00644F2F" w:rsidRDefault="00644F2F" w:rsidP="00A011B9">
      <w:pPr>
        <w:spacing w:before="240" w:after="0"/>
        <w:jc w:val="both"/>
        <w:rPr>
          <w:rFonts w:ascii="Aptos" w:hAnsi="Aptos"/>
          <w:lang w:val="bg-BG"/>
        </w:rPr>
      </w:pPr>
      <w:r w:rsidRPr="00644F2F">
        <w:rPr>
          <w:rFonts w:ascii="Aptos" w:hAnsi="Aptos"/>
          <w:lang w:val="bg-BG"/>
        </w:rPr>
        <w:t>Вторият ред съдържа три цели числа</w:t>
      </w:r>
      <w:r w:rsidR="00A011B9">
        <w:rPr>
          <w:rFonts w:ascii="Aptos" w:hAnsi="Aptos"/>
          <w:lang w:val="bg-BG"/>
        </w:rPr>
        <w:t xml:space="preserve"> </w:t>
      </w:r>
      <w:r w:rsidRPr="00644F2F">
        <w:rPr>
          <w:rFonts w:ascii="Aptos" w:hAnsi="Aptos"/>
          <w:lang w:val="bg-BG"/>
        </w:rPr>
        <w:t>x, y, r – съответно:</w:t>
      </w:r>
      <w:r w:rsidR="00A011B9">
        <w:rPr>
          <w:rFonts w:ascii="Aptos" w:hAnsi="Aptos"/>
          <w:lang w:val="bg-BG"/>
        </w:rPr>
        <w:t xml:space="preserve"> </w:t>
      </w:r>
      <w:r w:rsidRPr="00644F2F">
        <w:rPr>
          <w:rFonts w:ascii="Aptos" w:hAnsi="Aptos"/>
          <w:lang w:val="bg-BG"/>
        </w:rPr>
        <w:t>(x, y) – координати на центъра на фигурата</w:t>
      </w:r>
      <w:r w:rsidR="00A011B9">
        <w:rPr>
          <w:rFonts w:ascii="Aptos" w:hAnsi="Aptos"/>
          <w:lang w:val="bg-BG"/>
        </w:rPr>
        <w:t xml:space="preserve"> и </w:t>
      </w:r>
      <w:r w:rsidRPr="00644F2F">
        <w:rPr>
          <w:rFonts w:ascii="Aptos" w:hAnsi="Aptos"/>
          <w:lang w:val="bg-BG"/>
        </w:rPr>
        <w:t>r – радиус на фигурата</w:t>
      </w:r>
      <w:r w:rsidR="00A011B9">
        <w:rPr>
          <w:rFonts w:ascii="Aptos" w:hAnsi="Aptos"/>
          <w:lang w:val="bg-BG"/>
        </w:rPr>
        <w:t>.</w:t>
      </w:r>
    </w:p>
    <w:p w14:paraId="4D528722" w14:textId="721A4C29" w:rsidR="00644F2F" w:rsidRPr="00644F2F" w:rsidRDefault="00644F2F" w:rsidP="00A011B9">
      <w:pPr>
        <w:spacing w:before="240" w:after="0"/>
        <w:jc w:val="both"/>
        <w:rPr>
          <w:rFonts w:ascii="Aptos" w:hAnsi="Aptos"/>
          <w:lang w:val="bg-BG"/>
        </w:rPr>
      </w:pPr>
      <w:r w:rsidRPr="00644F2F">
        <w:rPr>
          <w:rFonts w:ascii="Aptos" w:hAnsi="Aptos"/>
          <w:lang w:val="bg-BG"/>
        </w:rPr>
        <w:t>Следващите k реда описват операциите, които се извършват последователно.</w:t>
      </w:r>
      <w:r w:rsidR="00A011B9">
        <w:rPr>
          <w:rFonts w:ascii="Aptos" w:hAnsi="Aptos"/>
          <w:lang w:val="bg-BG"/>
        </w:rPr>
        <w:t xml:space="preserve"> </w:t>
      </w:r>
      <w:r w:rsidRPr="00644F2F">
        <w:rPr>
          <w:rFonts w:ascii="Aptos" w:hAnsi="Aptos"/>
          <w:lang w:val="bg-BG"/>
        </w:rPr>
        <w:t>Всяка операция е в един от следните формати:</w:t>
      </w:r>
    </w:p>
    <w:p w14:paraId="7A4EEC30" w14:textId="77777777" w:rsidR="00644F2F" w:rsidRPr="00A011B9" w:rsidRDefault="00644F2F" w:rsidP="00A011B9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A011B9">
        <w:rPr>
          <w:rFonts w:ascii="Aptos" w:hAnsi="Aptos"/>
          <w:lang w:val="bg-BG"/>
        </w:rPr>
        <w:t>T dx dy – преместване на фигурата с вектор (dx, dy)</w:t>
      </w:r>
    </w:p>
    <w:p w14:paraId="40C7F522" w14:textId="77777777" w:rsidR="00644F2F" w:rsidRPr="00A011B9" w:rsidRDefault="00644F2F" w:rsidP="00A011B9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A011B9">
        <w:rPr>
          <w:rFonts w:ascii="Aptos" w:hAnsi="Aptos"/>
          <w:lang w:val="bg-BG"/>
        </w:rPr>
        <w:t>R α – завъртане на фигурата с α градуса</w:t>
      </w:r>
    </w:p>
    <w:p w14:paraId="74CABEB0" w14:textId="384051D7" w:rsidR="00644F2F" w:rsidRPr="00A011B9" w:rsidRDefault="00644F2F" w:rsidP="00A011B9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A011B9">
        <w:rPr>
          <w:rFonts w:ascii="Aptos" w:hAnsi="Aptos"/>
          <w:lang w:val="bg-BG"/>
        </w:rPr>
        <w:t>S v – трансформация на координатите:</w:t>
      </w:r>
      <w:r w:rsidR="00A011B9" w:rsidRPr="00A011B9">
        <w:rPr>
          <w:rFonts w:ascii="Aptos" w:hAnsi="Aptos"/>
          <w:lang w:val="bg-BG"/>
        </w:rPr>
        <w:t xml:space="preserve"> </w:t>
      </w:r>
      <w:r w:rsidRPr="00A011B9">
        <w:rPr>
          <w:rFonts w:ascii="Aptos" w:hAnsi="Aptos"/>
          <w:lang w:val="bg-BG"/>
        </w:rPr>
        <w:t>x = (x² + v) mod M</w:t>
      </w:r>
      <w:r w:rsidR="00A011B9" w:rsidRPr="00A011B9">
        <w:rPr>
          <w:rFonts w:ascii="Aptos" w:hAnsi="Aptos"/>
          <w:lang w:val="bg-BG"/>
        </w:rPr>
        <w:t xml:space="preserve"> и </w:t>
      </w:r>
      <w:r w:rsidRPr="00A011B9">
        <w:rPr>
          <w:rFonts w:ascii="Aptos" w:hAnsi="Aptos"/>
          <w:lang w:val="bg-BG"/>
        </w:rPr>
        <w:t>y = (y² + v) mod M</w:t>
      </w:r>
      <w:r w:rsidR="00A011B9" w:rsidRPr="00A011B9">
        <w:rPr>
          <w:rFonts w:ascii="Aptos" w:hAnsi="Aptos"/>
          <w:lang w:val="bg-BG"/>
        </w:rPr>
        <w:t xml:space="preserve">, </w:t>
      </w:r>
    </w:p>
    <w:p w14:paraId="21025FD9" w14:textId="77777777" w:rsidR="00644F2F" w:rsidRPr="00A011B9" w:rsidRDefault="00644F2F" w:rsidP="00A011B9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A011B9">
        <w:rPr>
          <w:rFonts w:ascii="Aptos" w:hAnsi="Aptos"/>
          <w:lang w:val="bg-BG"/>
        </w:rPr>
        <w:t>където M = 10^9 + 7</w:t>
      </w:r>
    </w:p>
    <w:p w14:paraId="29160A36" w14:textId="7323CFAF" w:rsidR="00DE7E9A" w:rsidRPr="00A011B9" w:rsidRDefault="00644F2F" w:rsidP="00A011B9">
      <w:pPr>
        <w:pStyle w:val="ListParagraph"/>
        <w:numPr>
          <w:ilvl w:val="0"/>
          <w:numId w:val="4"/>
        </w:numPr>
        <w:spacing w:after="0"/>
        <w:jc w:val="both"/>
        <w:rPr>
          <w:rFonts w:ascii="Aptos" w:hAnsi="Aptos"/>
          <w:lang w:val="bg-BG"/>
        </w:rPr>
      </w:pPr>
      <w:r w:rsidRPr="00A011B9">
        <w:rPr>
          <w:rFonts w:ascii="Aptos" w:hAnsi="Aptos"/>
          <w:lang w:val="bg-BG"/>
        </w:rPr>
        <w:lastRenderedPageBreak/>
        <w:t>F – отражение спрямо правата y = x</w:t>
      </w:r>
      <w:r w:rsidR="00DE7E9A" w:rsidRPr="00A011B9">
        <w:rPr>
          <w:rFonts w:ascii="Aptos" w:hAnsi="Aptos"/>
          <w:lang w:val="bg-BG"/>
        </w:rPr>
        <w:t xml:space="preserve"> </w:t>
      </w:r>
    </w:p>
    <w:p w14:paraId="09182A49" w14:textId="77777777" w:rsidR="00DE7E9A" w:rsidRPr="00644F2F" w:rsidRDefault="00DE7E9A" w:rsidP="00A011B9">
      <w:pPr>
        <w:spacing w:before="240" w:after="0"/>
        <w:jc w:val="both"/>
        <w:rPr>
          <w:rFonts w:ascii="Aptos" w:hAnsi="Aptos"/>
          <w:b/>
          <w:bCs/>
          <w:lang w:val="bg-BG"/>
        </w:rPr>
      </w:pPr>
      <w:r w:rsidRPr="00644F2F">
        <w:rPr>
          <w:rFonts w:ascii="Aptos" w:hAnsi="Aptos"/>
          <w:b/>
          <w:bCs/>
          <w:lang w:val="bg-BG"/>
        </w:rPr>
        <w:t xml:space="preserve">Изход: </w:t>
      </w:r>
    </w:p>
    <w:p w14:paraId="4BD0623D" w14:textId="177F0600" w:rsidR="006526B1" w:rsidRDefault="00186C9B" w:rsidP="00A011B9">
      <w:pPr>
        <w:spacing w:after="0"/>
        <w:jc w:val="both"/>
        <w:rPr>
          <w:rFonts w:ascii="Aptos" w:hAnsi="Aptos"/>
          <w:lang w:val="bg-BG"/>
        </w:rPr>
      </w:pPr>
      <w:r w:rsidRPr="00186C9B">
        <w:rPr>
          <w:rFonts w:ascii="Aptos" w:hAnsi="Aptos"/>
          <w:lang w:val="bg-BG"/>
        </w:rPr>
        <w:t>На стандартния изход трябва да се изведе един ред, съдържащ три цели числа:</w:t>
      </w:r>
      <w:r>
        <w:rPr>
          <w:rFonts w:ascii="Aptos" w:hAnsi="Aptos"/>
          <w:lang w:val="bg-BG"/>
        </w:rPr>
        <w:t xml:space="preserve"> </w:t>
      </w:r>
      <w:r w:rsidRPr="00186C9B">
        <w:rPr>
          <w:rFonts w:ascii="Aptos" w:hAnsi="Aptos"/>
          <w:lang w:val="bg-BG"/>
        </w:rPr>
        <w:t>final_x</w:t>
      </w:r>
      <w:r>
        <w:rPr>
          <w:rFonts w:ascii="Aptos" w:hAnsi="Aptos"/>
          <w:lang w:val="bg-BG"/>
        </w:rPr>
        <w:t>,</w:t>
      </w:r>
      <w:r w:rsidRPr="00186C9B">
        <w:rPr>
          <w:rFonts w:ascii="Aptos" w:hAnsi="Aptos"/>
          <w:lang w:val="bg-BG"/>
        </w:rPr>
        <w:t xml:space="preserve"> final_y</w:t>
      </w:r>
      <w:r w:rsidR="00644F2F">
        <w:rPr>
          <w:rFonts w:ascii="Aptos" w:hAnsi="Aptos"/>
          <w:lang w:val="bg-BG"/>
        </w:rPr>
        <w:t xml:space="preserve"> и</w:t>
      </w:r>
      <w:r w:rsidRPr="00186C9B">
        <w:rPr>
          <w:rFonts w:ascii="Aptos" w:hAnsi="Aptos"/>
          <w:lang w:val="bg-BG"/>
        </w:rPr>
        <w:t xml:space="preserve"> θ</w:t>
      </w:r>
      <w:r w:rsidR="00644F2F">
        <w:rPr>
          <w:rFonts w:ascii="Aptos" w:hAnsi="Aptos"/>
          <w:lang w:val="bg-BG"/>
        </w:rPr>
        <w:t xml:space="preserve">, </w:t>
      </w:r>
      <w:r w:rsidRPr="00186C9B">
        <w:rPr>
          <w:rFonts w:ascii="Aptos" w:hAnsi="Aptos"/>
          <w:lang w:val="bg-BG"/>
        </w:rPr>
        <w:t>където:</w:t>
      </w:r>
      <w:r>
        <w:rPr>
          <w:rFonts w:ascii="Aptos" w:hAnsi="Aptos"/>
          <w:lang w:val="bg-BG"/>
        </w:rPr>
        <w:t xml:space="preserve"> </w:t>
      </w:r>
      <w:r w:rsidRPr="00186C9B">
        <w:rPr>
          <w:rFonts w:ascii="Aptos" w:hAnsi="Aptos"/>
          <w:lang w:val="bg-BG"/>
        </w:rPr>
        <w:t>final_x и final_y са крайните координати на центъра на фигурата</w:t>
      </w:r>
      <w:r>
        <w:rPr>
          <w:rFonts w:ascii="Aptos" w:hAnsi="Aptos"/>
          <w:lang w:val="bg-BG"/>
        </w:rPr>
        <w:t xml:space="preserve">, а </w:t>
      </w:r>
      <w:r w:rsidRPr="00186C9B">
        <w:rPr>
          <w:rFonts w:ascii="Aptos" w:hAnsi="Aptos"/>
          <w:lang w:val="bg-BG"/>
        </w:rPr>
        <w:t>θ е крайният ъгъл на въртене на фигурата, изразен в градуси, като:</w:t>
      </w:r>
      <w:r w:rsidR="00644F2F">
        <w:rPr>
          <w:rFonts w:ascii="Aptos" w:hAnsi="Aptos"/>
          <w:lang w:val="bg-BG"/>
        </w:rPr>
        <w:t xml:space="preserve"> </w:t>
      </w:r>
      <w:r w:rsidRPr="00186C9B">
        <w:rPr>
          <w:rFonts w:ascii="Aptos" w:hAnsi="Aptos"/>
          <w:lang w:val="bg-BG"/>
        </w:rPr>
        <w:t>θ mod 360</w:t>
      </w:r>
      <w:r w:rsidR="006526B1" w:rsidRPr="006526B1">
        <w:rPr>
          <w:rFonts w:ascii="Aptos" w:hAnsi="Aptos"/>
          <w:lang w:val="bg-BG"/>
        </w:rPr>
        <w:t xml:space="preserve">. </w:t>
      </w:r>
    </w:p>
    <w:p w14:paraId="510C73B3" w14:textId="77777777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6A114BF4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55EC40E2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изход</w:t>
            </w:r>
          </w:p>
        </w:tc>
      </w:tr>
      <w:tr w:rsidR="00772A89" w:rsidRPr="006526B1" w14:paraId="5783669D" w14:textId="77777777" w:rsidTr="006526B1">
        <w:trPr>
          <w:trHeight w:val="1709"/>
        </w:trPr>
        <w:tc>
          <w:tcPr>
            <w:tcW w:w="4508" w:type="dxa"/>
          </w:tcPr>
          <w:p w14:paraId="3304163E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317 8 2</w:t>
            </w:r>
          </w:p>
          <w:p w14:paraId="3ED61F37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-5 9 1</w:t>
            </w:r>
          </w:p>
          <w:p w14:paraId="377860E4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F</w:t>
            </w:r>
          </w:p>
          <w:p w14:paraId="2029D17D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R 350</w:t>
            </w:r>
          </w:p>
          <w:p w14:paraId="7F5666E6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F</w:t>
            </w:r>
          </w:p>
          <w:p w14:paraId="30B67221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T 3 -5</w:t>
            </w:r>
          </w:p>
          <w:p w14:paraId="6245171B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F</w:t>
            </w:r>
          </w:p>
          <w:p w14:paraId="0F944CB7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R 224</w:t>
            </w:r>
          </w:p>
          <w:p w14:paraId="474FBD28" w14:textId="77777777" w:rsidR="00EB5781" w:rsidRPr="00EB5781" w:rsidRDefault="00EB5781" w:rsidP="00EB5781">
            <w:pPr>
              <w:pStyle w:val="Quote"/>
              <w:rPr>
                <w:rFonts w:eastAsia="Consolas" w:cs="Consolas"/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T 0 2</w:t>
            </w:r>
          </w:p>
          <w:p w14:paraId="4BAC12CE" w14:textId="5918759B" w:rsidR="00772A89" w:rsidRPr="006526B1" w:rsidRDefault="00EB5781" w:rsidP="00EB5781">
            <w:pPr>
              <w:pStyle w:val="Quote"/>
              <w:rPr>
                <w:lang w:val="bg-BG"/>
              </w:rPr>
            </w:pPr>
            <w:r w:rsidRPr="00EB5781">
              <w:rPr>
                <w:rFonts w:eastAsia="Consolas" w:cs="Consolas"/>
                <w:lang w:val="bg-BG"/>
              </w:rPr>
              <w:t>S 8</w:t>
            </w:r>
          </w:p>
        </w:tc>
        <w:tc>
          <w:tcPr>
            <w:tcW w:w="4508" w:type="dxa"/>
          </w:tcPr>
          <w:p w14:paraId="235A3A83" w14:textId="1DEEA0D9" w:rsidR="00772A89" w:rsidRPr="006526B1" w:rsidRDefault="004F64D1" w:rsidP="00772A89">
            <w:pPr>
              <w:pStyle w:val="Quote"/>
              <w:rPr>
                <w:lang w:val="bg-BG"/>
              </w:rPr>
            </w:pPr>
            <w:r w:rsidRPr="004F64D1">
              <w:rPr>
                <w:lang w:val="bg-BG"/>
              </w:rPr>
              <w:t>204 108 214</w:t>
            </w:r>
          </w:p>
        </w:tc>
      </w:tr>
    </w:tbl>
    <w:p w14:paraId="1EEB2C29" w14:textId="77777777" w:rsidR="006526B1" w:rsidRPr="004F64D1" w:rsidRDefault="006526B1" w:rsidP="00A011B9"/>
    <w:sectPr w:rsidR="006526B1" w:rsidRPr="004F64D1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1078C" w14:textId="77777777" w:rsidR="00503FFE" w:rsidRDefault="00503FFE" w:rsidP="00772A89">
      <w:pPr>
        <w:spacing w:after="0" w:line="240" w:lineRule="auto"/>
      </w:pPr>
      <w:r>
        <w:separator/>
      </w:r>
    </w:p>
  </w:endnote>
  <w:endnote w:type="continuationSeparator" w:id="0">
    <w:p w14:paraId="112DBEFB" w14:textId="77777777" w:rsidR="00503FFE" w:rsidRDefault="00503FFE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92D4" w14:textId="77777777" w:rsidR="00503FFE" w:rsidRDefault="00503FFE" w:rsidP="00772A89">
      <w:pPr>
        <w:spacing w:after="0" w:line="240" w:lineRule="auto"/>
      </w:pPr>
      <w:r>
        <w:separator/>
      </w:r>
    </w:p>
  </w:footnote>
  <w:footnote w:type="continuationSeparator" w:id="0">
    <w:p w14:paraId="422BBAC0" w14:textId="77777777" w:rsidR="00503FFE" w:rsidRDefault="00503FFE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70AF6"/>
    <w:multiLevelType w:val="hybridMultilevel"/>
    <w:tmpl w:val="8256C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152705"/>
    <w:multiLevelType w:val="hybridMultilevel"/>
    <w:tmpl w:val="6F3CF3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899290">
    <w:abstractNumId w:val="0"/>
  </w:num>
  <w:num w:numId="2" w16cid:durableId="663317187">
    <w:abstractNumId w:val="3"/>
  </w:num>
  <w:num w:numId="3" w16cid:durableId="1429690345">
    <w:abstractNumId w:val="2"/>
  </w:num>
  <w:num w:numId="4" w16cid:durableId="1450971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180EE2"/>
    <w:rsid w:val="00186C9B"/>
    <w:rsid w:val="00244CFA"/>
    <w:rsid w:val="004F64D1"/>
    <w:rsid w:val="00503FFE"/>
    <w:rsid w:val="006257B6"/>
    <w:rsid w:val="00644F2F"/>
    <w:rsid w:val="006526B1"/>
    <w:rsid w:val="0066684C"/>
    <w:rsid w:val="00687546"/>
    <w:rsid w:val="00772A89"/>
    <w:rsid w:val="00957C02"/>
    <w:rsid w:val="009D516D"/>
    <w:rsid w:val="009F48CC"/>
    <w:rsid w:val="00A011B9"/>
    <w:rsid w:val="00AB57CA"/>
    <w:rsid w:val="00AD2A3A"/>
    <w:rsid w:val="00C56C32"/>
    <w:rsid w:val="00CE297C"/>
    <w:rsid w:val="00DE7E9A"/>
    <w:rsid w:val="00EB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353</Words>
  <Characters>1510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13</cp:revision>
  <dcterms:created xsi:type="dcterms:W3CDTF">2026-05-06T07:23:00Z</dcterms:created>
  <dcterms:modified xsi:type="dcterms:W3CDTF">2026-05-06T12:35:00Z</dcterms:modified>
</cp:coreProperties>
</file>