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FAC2D9" w14:textId="5AC4597F" w:rsidR="00C3355F" w:rsidRPr="00BF23AB" w:rsidRDefault="00C3355F" w:rsidP="00AA0E8F">
      <w:pPr>
        <w:pStyle w:val="Heading1"/>
        <w:spacing w:before="0"/>
        <w:rPr>
          <w:rFonts w:ascii="Comfortaa SemiBold" w:hAnsi="Comfortaa SemiBold"/>
          <w:color w:val="auto"/>
          <w:sz w:val="32"/>
          <w:szCs w:val="24"/>
          <w:lang w:val="bg-BG"/>
        </w:rPr>
      </w:pPr>
      <w:r w:rsidRPr="00EF4737">
        <w:rPr>
          <w:rFonts w:ascii="Comfortaa SemiBold" w:hAnsi="Comfortaa SemiBold"/>
          <w:color w:val="auto"/>
          <w:sz w:val="32"/>
          <w:szCs w:val="24"/>
          <w:lang w:val="bg-BG"/>
        </w:rPr>
        <w:t xml:space="preserve">ГРУПА </w:t>
      </w:r>
      <w:r w:rsidR="00BF23AB">
        <w:rPr>
          <w:rFonts w:ascii="Comfortaa SemiBold" w:hAnsi="Comfortaa SemiBold"/>
          <w:color w:val="auto"/>
          <w:sz w:val="32"/>
          <w:szCs w:val="24"/>
        </w:rPr>
        <w:t>C</w:t>
      </w:r>
      <w:r w:rsidR="00E84552" w:rsidRPr="00EF4737">
        <w:rPr>
          <w:rFonts w:ascii="Comfortaa SemiBold" w:hAnsi="Comfortaa SemiBold"/>
          <w:color w:val="auto"/>
          <w:sz w:val="32"/>
          <w:szCs w:val="24"/>
        </w:rPr>
        <w:t>.</w:t>
      </w:r>
      <w:r w:rsidRPr="00EF4737">
        <w:rPr>
          <w:rFonts w:ascii="Comfortaa SemiBold" w:hAnsi="Comfortaa SemiBold"/>
          <w:color w:val="auto"/>
          <w:sz w:val="32"/>
          <w:szCs w:val="24"/>
        </w:rPr>
        <w:t xml:space="preserve"> </w:t>
      </w:r>
      <w:r w:rsidRPr="00EF4737">
        <w:rPr>
          <w:rFonts w:ascii="Comfortaa SemiBold" w:hAnsi="Comfortaa SemiBold"/>
          <w:color w:val="auto"/>
          <w:sz w:val="32"/>
          <w:szCs w:val="24"/>
          <w:lang w:val="bg-BG"/>
        </w:rPr>
        <w:t xml:space="preserve">ЗАДАЧА </w:t>
      </w:r>
      <w:r w:rsidR="004E6488" w:rsidRPr="00EF4737">
        <w:rPr>
          <w:rFonts w:ascii="Comfortaa SemiBold" w:hAnsi="Comfortaa SemiBold"/>
          <w:color w:val="auto"/>
          <w:sz w:val="32"/>
          <w:szCs w:val="24"/>
        </w:rPr>
        <w:t>A</w:t>
      </w:r>
      <w:r w:rsidRPr="00EF4737">
        <w:rPr>
          <w:rFonts w:ascii="Comfortaa SemiBold" w:hAnsi="Comfortaa SemiBold"/>
          <w:color w:val="auto"/>
          <w:sz w:val="32"/>
          <w:szCs w:val="24"/>
        </w:rPr>
        <w:t xml:space="preserve">. </w:t>
      </w:r>
      <w:r w:rsidR="00BF23AB">
        <w:rPr>
          <w:rFonts w:ascii="Comfortaa SemiBold" w:hAnsi="Comfortaa SemiBold"/>
          <w:color w:val="auto"/>
          <w:sz w:val="32"/>
          <w:szCs w:val="24"/>
          <w:lang w:val="bg-BG"/>
        </w:rPr>
        <w:t>ЯБЪЛКИ</w:t>
      </w:r>
    </w:p>
    <w:p w14:paraId="1C46830A" w14:textId="138FBB85" w:rsidR="000A639C" w:rsidRDefault="00BF23AB" w:rsidP="00BF23AB">
      <w:pPr>
        <w:spacing w:after="0"/>
        <w:rPr>
          <w:rFonts w:ascii="Comfortaa Light" w:hAnsi="Comfortaa Light"/>
          <w:szCs w:val="24"/>
          <w:lang w:val="bg-BG"/>
        </w:rPr>
      </w:pPr>
      <w:r w:rsidRPr="00BF23AB">
        <w:rPr>
          <w:rFonts w:ascii="Comfortaa Light" w:hAnsi="Comfortaa Light"/>
          <w:szCs w:val="24"/>
          <w:lang w:val="bg-BG"/>
        </w:rPr>
        <w:t xml:space="preserve">Имало едно време едно младо момче на име </w:t>
      </w:r>
      <w:r w:rsidR="002C3518">
        <w:rPr>
          <w:rFonts w:ascii="Comfortaa Light" w:hAnsi="Comfortaa Light"/>
          <w:szCs w:val="24"/>
          <w:lang w:val="bg-BG"/>
        </w:rPr>
        <w:t>Христо</w:t>
      </w:r>
      <w:r w:rsidRPr="00BF23AB">
        <w:rPr>
          <w:rFonts w:ascii="Comfortaa Light" w:hAnsi="Comfortaa Light"/>
          <w:szCs w:val="24"/>
          <w:lang w:val="bg-BG"/>
        </w:rPr>
        <w:t>, което обичало аритметиката. Той винаги бил нетърпелив да решава проблеми и обичал чувството за постижение, което получ</w:t>
      </w:r>
      <w:r w:rsidR="002C3518">
        <w:rPr>
          <w:rFonts w:ascii="Comfortaa Light" w:hAnsi="Comfortaa Light"/>
          <w:szCs w:val="24"/>
          <w:lang w:val="bg-BG"/>
        </w:rPr>
        <w:t>авал</w:t>
      </w:r>
      <w:r w:rsidRPr="00BF23AB">
        <w:rPr>
          <w:rFonts w:ascii="Comfortaa Light" w:hAnsi="Comfortaa Light"/>
          <w:szCs w:val="24"/>
          <w:lang w:val="bg-BG"/>
        </w:rPr>
        <w:t>, когато нам</w:t>
      </w:r>
      <w:r w:rsidR="002C3518">
        <w:rPr>
          <w:rFonts w:ascii="Comfortaa Light" w:hAnsi="Comfortaa Light"/>
          <w:szCs w:val="24"/>
          <w:lang w:val="bg-BG"/>
        </w:rPr>
        <w:t>ирал</w:t>
      </w:r>
      <w:r w:rsidRPr="00BF23AB">
        <w:rPr>
          <w:rFonts w:ascii="Comfortaa Light" w:hAnsi="Comfortaa Light"/>
          <w:szCs w:val="24"/>
          <w:lang w:val="bg-BG"/>
        </w:rPr>
        <w:t xml:space="preserve"> правилния отговор. </w:t>
      </w:r>
    </w:p>
    <w:p w14:paraId="453E1DF0" w14:textId="73084BFE" w:rsidR="00BF23AB" w:rsidRPr="00BF23AB" w:rsidRDefault="00BF23AB" w:rsidP="00BF23AB">
      <w:pPr>
        <w:spacing w:after="0"/>
        <w:rPr>
          <w:rFonts w:ascii="Comfortaa Light" w:hAnsi="Comfortaa Light"/>
          <w:szCs w:val="24"/>
          <w:lang w:val="bg-BG"/>
        </w:rPr>
      </w:pPr>
      <w:r w:rsidRPr="00BF23AB">
        <w:rPr>
          <w:rFonts w:ascii="Comfortaa Light" w:hAnsi="Comfortaa Light"/>
          <w:szCs w:val="24"/>
          <w:lang w:val="bg-BG"/>
        </w:rPr>
        <w:t xml:space="preserve">Един ден </w:t>
      </w:r>
      <w:r w:rsidR="002C3518">
        <w:rPr>
          <w:rFonts w:ascii="Comfortaa Light" w:hAnsi="Comfortaa Light"/>
          <w:szCs w:val="24"/>
          <w:lang w:val="bg-BG"/>
        </w:rPr>
        <w:t>Христо</w:t>
      </w:r>
      <w:r w:rsidRPr="00BF23AB">
        <w:rPr>
          <w:rFonts w:ascii="Comfortaa Light" w:hAnsi="Comfortaa Light"/>
          <w:szCs w:val="24"/>
          <w:lang w:val="bg-BG"/>
        </w:rPr>
        <w:t xml:space="preserve"> получ</w:t>
      </w:r>
      <w:r w:rsidR="002C3518">
        <w:rPr>
          <w:rFonts w:ascii="Comfortaa Light" w:hAnsi="Comfortaa Light"/>
          <w:szCs w:val="24"/>
          <w:lang w:val="bg-BG"/>
        </w:rPr>
        <w:t>ил</w:t>
      </w:r>
      <w:r w:rsidRPr="00BF23AB">
        <w:rPr>
          <w:rFonts w:ascii="Comfortaa Light" w:hAnsi="Comfortaa Light"/>
          <w:szCs w:val="24"/>
          <w:lang w:val="bg-BG"/>
        </w:rPr>
        <w:t xml:space="preserve"> предизвикателна аритметична задача за решаване от учителя си.</w:t>
      </w:r>
    </w:p>
    <w:p w14:paraId="7B0F542E" w14:textId="3FECD489" w:rsidR="00BF23AB" w:rsidRPr="00BF23AB" w:rsidRDefault="00BF23AB" w:rsidP="00BF23AB">
      <w:pPr>
        <w:spacing w:after="0"/>
        <w:rPr>
          <w:rFonts w:ascii="Comfortaa Light" w:hAnsi="Comfortaa Light"/>
          <w:szCs w:val="24"/>
          <w:lang w:val="bg-BG"/>
        </w:rPr>
      </w:pPr>
      <w:r w:rsidRPr="00BF23AB">
        <w:rPr>
          <w:rFonts w:ascii="Comfortaa Light" w:hAnsi="Comfortaa Light"/>
          <w:szCs w:val="24"/>
          <w:lang w:val="bg-BG"/>
        </w:rPr>
        <w:t>Проблемът бил</w:t>
      </w:r>
      <w:r w:rsidR="00CC4C39">
        <w:rPr>
          <w:rFonts w:ascii="Comfortaa Light" w:hAnsi="Comfortaa Light"/>
          <w:szCs w:val="24"/>
          <w:lang w:val="bg-BG"/>
        </w:rPr>
        <w:t xml:space="preserve"> следният</w:t>
      </w:r>
      <w:r w:rsidRPr="00BF23AB">
        <w:rPr>
          <w:rFonts w:ascii="Comfortaa Light" w:hAnsi="Comfortaa Light"/>
          <w:szCs w:val="24"/>
          <w:lang w:val="bg-BG"/>
        </w:rPr>
        <w:t xml:space="preserve">: "Ако </w:t>
      </w:r>
      <w:r w:rsidR="009B53F8">
        <w:rPr>
          <w:rFonts w:ascii="Comfortaa Light" w:hAnsi="Comfortaa Light"/>
          <w:szCs w:val="24"/>
          <w:lang w:val="bg-BG"/>
        </w:rPr>
        <w:t>Христо</w:t>
      </w:r>
      <w:r w:rsidRPr="00BF23AB">
        <w:rPr>
          <w:rFonts w:ascii="Comfortaa Light" w:hAnsi="Comfortaa Light"/>
          <w:szCs w:val="24"/>
          <w:lang w:val="bg-BG"/>
        </w:rPr>
        <w:t xml:space="preserve"> има 15 ябълки и иска да ги сподели поравно между себе си и двамата си приятели, колко ябълки ще получи всеки човек?"</w:t>
      </w:r>
    </w:p>
    <w:p w14:paraId="139C5D2D" w14:textId="024860FF" w:rsidR="00794165" w:rsidRDefault="003D1D19" w:rsidP="00BF23AB">
      <w:pPr>
        <w:spacing w:after="0"/>
        <w:rPr>
          <w:rFonts w:ascii="Comfortaa Light" w:hAnsi="Comfortaa Light"/>
          <w:szCs w:val="24"/>
          <w:lang w:val="bg-BG"/>
        </w:rPr>
      </w:pPr>
      <w:r>
        <w:rPr>
          <w:rFonts w:ascii="Comfortaa Light" w:hAnsi="Comfortaa Light"/>
          <w:szCs w:val="24"/>
          <w:lang w:val="bg-BG"/>
        </w:rPr>
        <w:t xml:space="preserve">Помогнете на </w:t>
      </w:r>
      <w:r w:rsidR="009B53F8">
        <w:rPr>
          <w:rFonts w:ascii="Comfortaa Light" w:hAnsi="Comfortaa Light"/>
          <w:szCs w:val="24"/>
          <w:lang w:val="bg-BG"/>
        </w:rPr>
        <w:t>Христо</w:t>
      </w:r>
      <w:r w:rsidR="00BF23AB" w:rsidRPr="00BF23AB">
        <w:rPr>
          <w:rFonts w:ascii="Comfortaa Light" w:hAnsi="Comfortaa Light"/>
          <w:szCs w:val="24"/>
          <w:lang w:val="bg-BG"/>
        </w:rPr>
        <w:t xml:space="preserve"> </w:t>
      </w:r>
      <w:r>
        <w:rPr>
          <w:rFonts w:ascii="Comfortaa Light" w:hAnsi="Comfortaa Light"/>
          <w:szCs w:val="24"/>
          <w:lang w:val="bg-BG"/>
        </w:rPr>
        <w:t>като напишете програма, която разделя поравно ябълките</w:t>
      </w:r>
      <w:r w:rsidR="00794165">
        <w:rPr>
          <w:rFonts w:ascii="Comfortaa Light" w:hAnsi="Comfortaa Light"/>
          <w:szCs w:val="24"/>
          <w:lang w:val="bg-BG"/>
        </w:rPr>
        <w:t>.</w:t>
      </w:r>
    </w:p>
    <w:p w14:paraId="1236922C" w14:textId="77777777" w:rsidR="0082026F" w:rsidRDefault="0082026F" w:rsidP="00BF23AB">
      <w:pPr>
        <w:spacing w:after="0"/>
        <w:rPr>
          <w:rFonts w:ascii="Comfortaa Light" w:hAnsi="Comfortaa Light"/>
          <w:szCs w:val="24"/>
          <w:lang w:val="bg-BG"/>
        </w:rPr>
      </w:pPr>
    </w:p>
    <w:p w14:paraId="571B8658" w14:textId="425405EC" w:rsidR="009E3151" w:rsidRPr="009E3151" w:rsidRDefault="009E3151" w:rsidP="00BF23AB">
      <w:pPr>
        <w:spacing w:after="0"/>
        <w:rPr>
          <w:rFonts w:ascii="Comfortaa Light" w:hAnsi="Comfortaa Light"/>
          <w:b/>
          <w:bCs/>
          <w:szCs w:val="24"/>
          <w:lang w:val="bg-BG"/>
        </w:rPr>
      </w:pPr>
      <w:r w:rsidRPr="009E3151">
        <w:rPr>
          <w:rFonts w:ascii="Comfortaa Light" w:hAnsi="Comfortaa Light"/>
          <w:b/>
          <w:bCs/>
          <w:szCs w:val="24"/>
          <w:lang w:val="bg-BG"/>
        </w:rPr>
        <w:t>Вход</w:t>
      </w:r>
    </w:p>
    <w:p w14:paraId="55FDC286" w14:textId="2120621E" w:rsidR="009E3151" w:rsidRPr="009E3151" w:rsidRDefault="009E3151" w:rsidP="009E3151">
      <w:pPr>
        <w:rPr>
          <w:rFonts w:ascii="Comfortaa Light" w:hAnsi="Comfortaa Light"/>
          <w:szCs w:val="24"/>
          <w:lang w:val="bg-BG"/>
        </w:rPr>
      </w:pPr>
      <w:r w:rsidRPr="009E3151">
        <w:rPr>
          <w:rFonts w:ascii="Comfortaa Light" w:hAnsi="Comfortaa Light"/>
          <w:szCs w:val="24"/>
          <w:lang w:val="bg-BG"/>
        </w:rPr>
        <w:t xml:space="preserve">От първия ред на стандартния вход се въвеждат две цели числа: </w:t>
      </w:r>
      <w:r w:rsidR="00794165">
        <w:rPr>
          <w:rFonts w:ascii="Comfortaa Light" w:hAnsi="Comfortaa Light"/>
          <w:szCs w:val="24"/>
        </w:rPr>
        <w:t>m</w:t>
      </w:r>
      <w:r w:rsidRPr="009E3151">
        <w:rPr>
          <w:rFonts w:ascii="Comfortaa Light" w:hAnsi="Comfortaa Light"/>
          <w:szCs w:val="24"/>
          <w:lang w:val="bg-BG"/>
        </w:rPr>
        <w:t xml:space="preserve"> и n, които съответсват на б</w:t>
      </w:r>
      <w:r w:rsidR="00821B4B">
        <w:rPr>
          <w:rFonts w:ascii="Comfortaa Light" w:hAnsi="Comfortaa Light"/>
          <w:szCs w:val="24"/>
          <w:lang w:val="bg-BG"/>
        </w:rPr>
        <w:t>роя на ябълките и</w:t>
      </w:r>
      <w:r w:rsidRPr="009E3151">
        <w:rPr>
          <w:rFonts w:ascii="Comfortaa Light" w:hAnsi="Comfortaa Light"/>
          <w:szCs w:val="24"/>
          <w:lang w:val="bg-BG"/>
        </w:rPr>
        <w:t xml:space="preserve"> броя на </w:t>
      </w:r>
      <w:r w:rsidR="00821B4B">
        <w:rPr>
          <w:rFonts w:ascii="Comfortaa Light" w:hAnsi="Comfortaa Light"/>
          <w:szCs w:val="24"/>
          <w:lang w:val="bg-BG"/>
        </w:rPr>
        <w:t>приятелите на момчето</w:t>
      </w:r>
      <w:r w:rsidRPr="009E3151">
        <w:rPr>
          <w:rFonts w:ascii="Comfortaa Light" w:hAnsi="Comfortaa Light"/>
          <w:szCs w:val="24"/>
          <w:lang w:val="bg-BG"/>
        </w:rPr>
        <w:t xml:space="preserve">, разделени с един интервал. </w:t>
      </w:r>
    </w:p>
    <w:p w14:paraId="7283D7C3" w14:textId="77777777" w:rsidR="009E3151" w:rsidRPr="009E3151" w:rsidRDefault="009E3151" w:rsidP="004346C1">
      <w:pPr>
        <w:spacing w:after="0"/>
        <w:rPr>
          <w:rFonts w:ascii="Comfortaa Light" w:hAnsi="Comfortaa Light"/>
          <w:b/>
          <w:bCs/>
          <w:szCs w:val="24"/>
          <w:lang w:val="bg-BG"/>
        </w:rPr>
      </w:pPr>
      <w:r w:rsidRPr="009E3151">
        <w:rPr>
          <w:rFonts w:ascii="Comfortaa Light" w:hAnsi="Comfortaa Light"/>
          <w:b/>
          <w:bCs/>
          <w:szCs w:val="24"/>
          <w:lang w:val="bg-BG"/>
        </w:rPr>
        <w:t>Изход</w:t>
      </w:r>
    </w:p>
    <w:p w14:paraId="581D9715" w14:textId="2DBDD56E" w:rsidR="009B0C80" w:rsidRPr="008021CF" w:rsidRDefault="009E3151" w:rsidP="009E3151">
      <w:pPr>
        <w:rPr>
          <w:rFonts w:ascii="Comfortaa Light" w:hAnsi="Comfortaa Light"/>
          <w:szCs w:val="24"/>
          <w:lang w:val="bg-BG"/>
        </w:rPr>
      </w:pPr>
      <w:r w:rsidRPr="009E3151">
        <w:rPr>
          <w:rFonts w:ascii="Comfortaa Light" w:hAnsi="Comfortaa Light"/>
          <w:szCs w:val="24"/>
          <w:lang w:val="bg-BG"/>
        </w:rPr>
        <w:t xml:space="preserve">На един ред на стандартния изход програмата трябва да изведе </w:t>
      </w:r>
      <w:r w:rsidR="004251FB">
        <w:rPr>
          <w:rFonts w:ascii="Comfortaa Light" w:hAnsi="Comfortaa Light"/>
          <w:szCs w:val="24"/>
          <w:lang w:val="bg-BG"/>
        </w:rPr>
        <w:t>броя ябълки</w:t>
      </w:r>
      <w:r w:rsidR="009B53F8">
        <w:rPr>
          <w:rFonts w:ascii="Comfortaa Light" w:hAnsi="Comfortaa Light"/>
          <w:szCs w:val="24"/>
          <w:lang w:val="bg-BG"/>
        </w:rPr>
        <w:t>,</w:t>
      </w:r>
      <w:r w:rsidR="004251FB">
        <w:rPr>
          <w:rFonts w:ascii="Comfortaa Light" w:hAnsi="Comfortaa Light"/>
          <w:szCs w:val="24"/>
          <w:lang w:val="bg-BG"/>
        </w:rPr>
        <w:t xml:space="preserve"> които всеки ще получи</w:t>
      </w:r>
      <w:r w:rsidRPr="009E3151">
        <w:rPr>
          <w:rFonts w:ascii="Comfortaa Light" w:hAnsi="Comfortaa Light"/>
          <w:szCs w:val="24"/>
          <w:lang w:val="bg-BG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84"/>
        <w:gridCol w:w="5184"/>
      </w:tblGrid>
      <w:tr w:rsidR="00856F9B" w:rsidRPr="008021CF" w14:paraId="600AFAB8" w14:textId="77777777" w:rsidTr="008021CF">
        <w:trPr>
          <w:trHeight w:val="293"/>
        </w:trPr>
        <w:tc>
          <w:tcPr>
            <w:tcW w:w="5184" w:type="dxa"/>
            <w:shd w:val="clear" w:color="auto" w:fill="auto"/>
          </w:tcPr>
          <w:p w14:paraId="5588E714" w14:textId="77777777" w:rsidR="00856F9B" w:rsidRPr="008021CF" w:rsidRDefault="00856F9B" w:rsidP="002A33C9">
            <w:pPr>
              <w:spacing w:after="0"/>
              <w:rPr>
                <w:rFonts w:ascii="Comfortaa Light" w:hAnsi="Comfortaa Light"/>
                <w:b/>
                <w:bCs/>
                <w:szCs w:val="24"/>
                <w:lang w:val="bg-BG"/>
              </w:rPr>
            </w:pPr>
            <w:r w:rsidRPr="008021CF">
              <w:rPr>
                <w:rFonts w:ascii="Comfortaa Light" w:hAnsi="Comfortaa Light"/>
                <w:b/>
                <w:bCs/>
                <w:szCs w:val="24"/>
                <w:lang w:val="bg-BG"/>
              </w:rPr>
              <w:t>Примерен вход</w:t>
            </w:r>
          </w:p>
        </w:tc>
        <w:tc>
          <w:tcPr>
            <w:tcW w:w="5184" w:type="dxa"/>
            <w:shd w:val="clear" w:color="auto" w:fill="auto"/>
          </w:tcPr>
          <w:p w14:paraId="0015D14C" w14:textId="77777777" w:rsidR="00856F9B" w:rsidRPr="008021CF" w:rsidRDefault="00856F9B" w:rsidP="002A33C9">
            <w:pPr>
              <w:spacing w:after="0"/>
              <w:rPr>
                <w:rFonts w:ascii="Comfortaa Light" w:hAnsi="Comfortaa Light"/>
                <w:b/>
                <w:bCs/>
                <w:szCs w:val="24"/>
                <w:lang w:val="bg-BG"/>
              </w:rPr>
            </w:pPr>
            <w:r w:rsidRPr="008021CF">
              <w:rPr>
                <w:rFonts w:ascii="Comfortaa Light" w:hAnsi="Comfortaa Light"/>
                <w:b/>
                <w:bCs/>
                <w:szCs w:val="24"/>
                <w:lang w:val="bg-BG"/>
              </w:rPr>
              <w:t>Примерен изход</w:t>
            </w:r>
          </w:p>
        </w:tc>
      </w:tr>
      <w:tr w:rsidR="008021CF" w:rsidRPr="008021CF" w14:paraId="39D555F9" w14:textId="77777777" w:rsidTr="000A639C">
        <w:trPr>
          <w:trHeight w:val="395"/>
        </w:trPr>
        <w:tc>
          <w:tcPr>
            <w:tcW w:w="5184" w:type="dxa"/>
            <w:shd w:val="clear" w:color="auto" w:fill="auto"/>
          </w:tcPr>
          <w:p w14:paraId="02875975" w14:textId="5E8ACE52" w:rsidR="008021CF" w:rsidRPr="000A639C" w:rsidRDefault="000A639C" w:rsidP="008021CF">
            <w:pPr>
              <w:spacing w:after="0"/>
              <w:rPr>
                <w:rFonts w:ascii="Comfortaa Light" w:hAnsi="Comfortaa Light"/>
                <w:szCs w:val="24"/>
                <w:lang w:val="bg-BG"/>
              </w:rPr>
            </w:pPr>
            <w:r>
              <w:rPr>
                <w:rFonts w:ascii="Consolas" w:eastAsia="Consolas" w:hAnsi="Consolas" w:cs="Consolas"/>
                <w:szCs w:val="24"/>
                <w:lang w:val="bg-BG"/>
              </w:rPr>
              <w:t>15 2</w:t>
            </w:r>
          </w:p>
        </w:tc>
        <w:tc>
          <w:tcPr>
            <w:tcW w:w="5184" w:type="dxa"/>
            <w:shd w:val="clear" w:color="auto" w:fill="auto"/>
          </w:tcPr>
          <w:p w14:paraId="3F3D9DA3" w14:textId="18282908" w:rsidR="008021CF" w:rsidRPr="008021CF" w:rsidRDefault="000A639C" w:rsidP="008021CF">
            <w:pPr>
              <w:spacing w:after="0"/>
              <w:rPr>
                <w:rFonts w:ascii="Comfortaa Light" w:hAnsi="Comfortaa Light"/>
                <w:szCs w:val="24"/>
                <w:lang w:val="bg-BG"/>
              </w:rPr>
            </w:pPr>
            <w:r>
              <w:rPr>
                <w:rFonts w:ascii="Comfortaa Light" w:hAnsi="Comfortaa Light"/>
                <w:szCs w:val="24"/>
                <w:lang w:val="bg-BG"/>
              </w:rPr>
              <w:t>5</w:t>
            </w:r>
          </w:p>
        </w:tc>
      </w:tr>
    </w:tbl>
    <w:p w14:paraId="29DFE773" w14:textId="5BF17F50" w:rsidR="00DB2BF3" w:rsidRPr="00267C00" w:rsidRDefault="00DB2BF3" w:rsidP="00906906">
      <w:pPr>
        <w:rPr>
          <w:lang w:val="bg-BG"/>
        </w:rPr>
      </w:pPr>
    </w:p>
    <w:sectPr w:rsidR="00DB2BF3" w:rsidRPr="00267C00" w:rsidSect="00963B90">
      <w:headerReference w:type="default" r:id="rId7"/>
      <w:footerReference w:type="default" r:id="rId8"/>
      <w:headerReference w:type="first" r:id="rId9"/>
      <w:footerReference w:type="first" r:id="rId10"/>
      <w:pgSz w:w="11907" w:h="16839" w:code="9"/>
      <w:pgMar w:top="1440" w:right="720" w:bottom="2880" w:left="72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DB1272" w14:textId="77777777" w:rsidR="00822705" w:rsidRDefault="00822705">
      <w:pPr>
        <w:spacing w:after="0" w:line="240" w:lineRule="auto"/>
      </w:pPr>
      <w:r>
        <w:separator/>
      </w:r>
    </w:p>
  </w:endnote>
  <w:endnote w:type="continuationSeparator" w:id="0">
    <w:p w14:paraId="57038C90" w14:textId="77777777" w:rsidR="00822705" w:rsidRDefault="008227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mfortaa SemiBold">
    <w:altName w:val="Calibri"/>
    <w:charset w:val="00"/>
    <w:family w:val="auto"/>
    <w:pitch w:val="variable"/>
    <w:sig w:usb0="A00002FF" w:usb1="4000007B" w:usb2="00000000" w:usb3="00000000" w:csb0="0000019F" w:csb1="00000000"/>
  </w:font>
  <w:font w:name="Comfortaa Light">
    <w:altName w:val="Calibri"/>
    <w:charset w:val="00"/>
    <w:family w:val="auto"/>
    <w:pitch w:val="variable"/>
    <w:sig w:usb0="A00002FF" w:usb1="4000007B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mfortaa">
    <w:panose1 w:val="00000000000000000000"/>
    <w:charset w:val="00"/>
    <w:family w:val="auto"/>
    <w:pitch w:val="variable"/>
    <w:sig w:usb0="A00002FF" w:usb1="4000007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2221" w:type="dxa"/>
      <w:tblInd w:w="-8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2221"/>
    </w:tblGrid>
    <w:tr w:rsidR="00115663" w14:paraId="28987752" w14:textId="77777777" w:rsidTr="00115663">
      <w:trPr>
        <w:trHeight w:val="1421"/>
      </w:trPr>
      <w:tc>
        <w:tcPr>
          <w:tcW w:w="12221" w:type="dxa"/>
          <w:tcBorders>
            <w:top w:val="nil"/>
            <w:left w:val="nil"/>
            <w:bottom w:val="nil"/>
            <w:right w:val="nil"/>
          </w:tcBorders>
        </w:tcPr>
        <w:p w14:paraId="2CD6F700" w14:textId="54ED7670" w:rsidR="00F64CF8" w:rsidRDefault="00396C86" w:rsidP="00115663">
          <w:pPr>
            <w:pStyle w:val="Footer"/>
            <w:spacing w:after="0"/>
            <w:jc w:val="left"/>
          </w:pPr>
          <w:r>
            <w:rPr>
              <w:noProof/>
            </w:rPr>
            <w:drawing>
              <wp:anchor distT="0" distB="0" distL="114300" distR="114300" simplePos="0" relativeHeight="251658239" behindDoc="1" locked="0" layoutInCell="1" allowOverlap="1" wp14:anchorId="0F639C10" wp14:editId="41D9AD76">
                <wp:simplePos x="0" y="0"/>
                <wp:positionH relativeFrom="column">
                  <wp:posOffset>-19050</wp:posOffset>
                </wp:positionH>
                <wp:positionV relativeFrom="paragraph">
                  <wp:posOffset>-1217930</wp:posOffset>
                </wp:positionV>
                <wp:extent cx="7780655" cy="2129790"/>
                <wp:effectExtent l="0" t="0" r="0" b="3810"/>
                <wp:wrapNone/>
                <wp:docPr id="48" name="Picture 1" descr="Multiple green waves as abstract design in head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green-waves-16.jpg"/>
                        <pic:cNvPicPr/>
                      </pic:nvPicPr>
                      <pic:blipFill>
                        <a:blip r:embed="rId1" cstate="print">
                          <a:duotone>
                            <a:schemeClr val="bg2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2">
                                  <a14:imgEffect>
                                    <a14:colorTemperature colorTemp="6625"/>
                                  </a14:imgEffect>
                                  <a14:imgEffect>
                                    <a14:saturation sat="354000"/>
                                  </a14:imgEffect>
                                  <a14:imgEffect>
                                    <a14:brightnessContrast bright="36000" contrast="-800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rot="10800000" flipH="1">
                          <a:off x="0" y="0"/>
                          <a:ext cx="7780655" cy="21297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4DCE8EEB" w14:textId="77777777" w:rsidR="00F64CF8" w:rsidRDefault="00F64CF8" w:rsidP="00F64CF8"/>
        <w:p w14:paraId="084DB7FF" w14:textId="77777777" w:rsidR="00115663" w:rsidRPr="00F64CF8" w:rsidRDefault="00115663" w:rsidP="00F64CF8">
          <w:pPr>
            <w:jc w:val="right"/>
          </w:pP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2275" w:type="dxa"/>
      <w:tblInd w:w="-8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3470"/>
    </w:tblGrid>
    <w:tr w:rsidR="002E1A5A" w14:paraId="2C7A5F1E" w14:textId="77777777" w:rsidTr="002E1A5A">
      <w:trPr>
        <w:trHeight w:val="1362"/>
      </w:trPr>
      <w:tc>
        <w:tcPr>
          <w:tcW w:w="12275" w:type="dxa"/>
          <w:tcBorders>
            <w:top w:val="nil"/>
            <w:left w:val="nil"/>
            <w:bottom w:val="nil"/>
            <w:right w:val="nil"/>
          </w:tcBorders>
        </w:tcPr>
        <w:p w14:paraId="4A39F50A" w14:textId="77777777" w:rsidR="002E1A5A" w:rsidRDefault="002E1A5A" w:rsidP="002E1A5A">
          <w:pPr>
            <w:pStyle w:val="Footer"/>
            <w:spacing w:after="0"/>
          </w:pPr>
          <w:r>
            <w:rPr>
              <w:noProof/>
            </w:rPr>
            <w:drawing>
              <wp:inline distT="0" distB="0" distL="0" distR="0" wp14:anchorId="2F2D2AC2" wp14:editId="72CE1297">
                <wp:extent cx="8551368" cy="976184"/>
                <wp:effectExtent l="0" t="0" r="2540" b="0"/>
                <wp:docPr id="49" name="Picture 15" descr="green waves desig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green-waves-17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50805" cy="10902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51A1C9" w14:textId="77777777" w:rsidR="00822705" w:rsidRDefault="00822705">
      <w:pPr>
        <w:spacing w:after="0" w:line="240" w:lineRule="auto"/>
      </w:pPr>
      <w:r>
        <w:separator/>
      </w:r>
    </w:p>
  </w:footnote>
  <w:footnote w:type="continuationSeparator" w:id="0">
    <w:p w14:paraId="3E6F0309" w14:textId="77777777" w:rsidR="00822705" w:rsidRDefault="008227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2D5D14" w14:textId="1A4F6CA7" w:rsidR="00957928" w:rsidRPr="009275C7" w:rsidRDefault="00711C5F" w:rsidP="00711C5F">
    <w:pPr>
      <w:spacing w:before="240" w:after="120" w:line="240" w:lineRule="auto"/>
      <w:jc w:val="center"/>
      <w:rPr>
        <w:rFonts w:ascii="Comfortaa" w:hAnsi="Comfortaa"/>
        <w:b/>
        <w:smallCaps/>
        <w:color w:val="333333"/>
        <w:spacing w:val="20"/>
        <w:szCs w:val="24"/>
        <w:lang w:val="bg-BG"/>
      </w:rPr>
    </w:pPr>
    <w:r w:rsidRPr="00EF4737">
      <w:rPr>
        <w:rFonts w:ascii="Comfortaa" w:hAnsi="Comfortaa"/>
        <w:b/>
        <w:smallCaps/>
        <w:color w:val="333333"/>
        <w:spacing w:val="20"/>
        <w:szCs w:val="24"/>
        <w:lang w:val="bg-BG"/>
      </w:rPr>
      <w:t xml:space="preserve">УЧЕНИЧЕСКО СЪСТЕЗАНИЕ ПО ПРОГРАМИРАНЕ CODE@BURGAS </w:t>
    </w:r>
    <w:r w:rsidR="00E84552" w:rsidRPr="00EF4737">
      <w:rPr>
        <w:rFonts w:ascii="Comfortaa" w:hAnsi="Comfortaa"/>
        <w:b/>
        <w:smallCaps/>
        <w:color w:val="333333"/>
        <w:spacing w:val="20"/>
        <w:szCs w:val="24"/>
      </w:rPr>
      <w:t>202</w:t>
    </w:r>
    <w:r w:rsidR="009275C7">
      <w:rPr>
        <w:rFonts w:ascii="Comfortaa" w:hAnsi="Comfortaa"/>
        <w:b/>
        <w:smallCaps/>
        <w:color w:val="333333"/>
        <w:spacing w:val="20"/>
        <w:szCs w:val="24"/>
        <w:lang w:val="bg-BG"/>
      </w:rPr>
      <w:t>3</w:t>
    </w:r>
  </w:p>
  <w:tbl>
    <w:tblPr>
      <w:tblStyle w:val="TableGrid"/>
      <w:tblW w:w="10350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960"/>
      <w:gridCol w:w="2250"/>
      <w:gridCol w:w="2340"/>
      <w:gridCol w:w="1800"/>
    </w:tblGrid>
    <w:tr w:rsidR="00C22BB9" w:rsidRPr="00EF4737" w14:paraId="096B2E3E" w14:textId="77777777" w:rsidTr="009113A2">
      <w:trPr>
        <w:trHeight w:val="1158"/>
      </w:trPr>
      <w:tc>
        <w:tcPr>
          <w:tcW w:w="3960" w:type="dxa"/>
          <w:vAlign w:val="center"/>
        </w:tcPr>
        <w:p w14:paraId="13746D17" w14:textId="77777777" w:rsidR="00C22BB9" w:rsidRPr="00EF4737" w:rsidRDefault="00C22BB9" w:rsidP="00C22BB9">
          <w:pPr>
            <w:jc w:val="center"/>
            <w:rPr>
              <w:rFonts w:ascii="Comfortaa" w:hAnsi="Comfortaa"/>
            </w:rPr>
          </w:pPr>
          <w:r w:rsidRPr="00EF4737">
            <w:rPr>
              <w:rFonts w:ascii="Comfortaa" w:hAnsi="Comfortaa"/>
              <w:noProof/>
            </w:rPr>
            <w:drawing>
              <wp:inline distT="0" distB="0" distL="0" distR="0" wp14:anchorId="4E50CF60" wp14:editId="0D306B39">
                <wp:extent cx="2339189" cy="489347"/>
                <wp:effectExtent l="0" t="0" r="4445" b="6350"/>
                <wp:docPr id="23" name="Picture 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971" cy="51022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50" w:type="dxa"/>
          <w:vAlign w:val="center"/>
        </w:tcPr>
        <w:p w14:paraId="7489BF0E" w14:textId="77777777" w:rsidR="00C22BB9" w:rsidRPr="00EF4737" w:rsidRDefault="00C22BB9" w:rsidP="00C22BB9">
          <w:pPr>
            <w:jc w:val="center"/>
            <w:rPr>
              <w:rFonts w:ascii="Comfortaa" w:hAnsi="Comfortaa"/>
            </w:rPr>
          </w:pPr>
          <w:r w:rsidRPr="00EF4737">
            <w:rPr>
              <w:rFonts w:ascii="Comfortaa" w:hAnsi="Comfortaa"/>
              <w:noProof/>
              <w:sz w:val="16"/>
              <w:szCs w:val="16"/>
            </w:rPr>
            <w:drawing>
              <wp:inline distT="0" distB="0" distL="0" distR="0" wp14:anchorId="158E18EA" wp14:editId="075E8D1F">
                <wp:extent cx="1212715" cy="582878"/>
                <wp:effectExtent l="0" t="0" r="6985" b="8255"/>
                <wp:docPr id="9" name="Pictur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 rotWithShape="1">
                        <a:blip r:embed="rId2"/>
                        <a:srcRect l="11947" t="11812" r="11795" b="14883"/>
                        <a:stretch/>
                      </pic:blipFill>
                      <pic:spPr bwMode="auto">
                        <a:xfrm>
                          <a:off x="0" y="0"/>
                          <a:ext cx="1239869" cy="59592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40" w:type="dxa"/>
          <w:vAlign w:val="center"/>
        </w:tcPr>
        <w:p w14:paraId="637362A9" w14:textId="77777777" w:rsidR="00C22BB9" w:rsidRPr="00EF4737" w:rsidRDefault="00C22BB9" w:rsidP="00C22BB9">
          <w:pPr>
            <w:jc w:val="center"/>
            <w:rPr>
              <w:rFonts w:ascii="Comfortaa" w:hAnsi="Comfortaa"/>
              <w:noProof/>
            </w:rPr>
          </w:pPr>
          <w:r w:rsidRPr="00EF4737">
            <w:rPr>
              <w:rFonts w:ascii="Comfortaa" w:hAnsi="Comfortaa"/>
              <w:noProof/>
            </w:rPr>
            <w:drawing>
              <wp:inline distT="0" distB="0" distL="0" distR="0" wp14:anchorId="51589602" wp14:editId="4E7FA9F6">
                <wp:extent cx="559550" cy="577175"/>
                <wp:effectExtent l="0" t="0" r="0" b="0"/>
                <wp:docPr id="2" name="Pictur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4045" cy="58181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00" w:type="dxa"/>
          <w:vAlign w:val="center"/>
        </w:tcPr>
        <w:p w14:paraId="5C9CE0DC" w14:textId="77777777" w:rsidR="00C22BB9" w:rsidRPr="00EF4737" w:rsidRDefault="00C22BB9" w:rsidP="00C22BB9">
          <w:pPr>
            <w:jc w:val="center"/>
            <w:rPr>
              <w:rFonts w:ascii="Comfortaa" w:hAnsi="Comfortaa"/>
              <w:b/>
              <w:smallCaps/>
              <w:color w:val="333333"/>
              <w:spacing w:val="20"/>
              <w:sz w:val="44"/>
              <w:lang w:val="bg-BG"/>
            </w:rPr>
          </w:pPr>
          <w:r w:rsidRPr="00EF4737">
            <w:rPr>
              <w:rFonts w:ascii="Comfortaa" w:hAnsi="Comfortaa"/>
              <w:noProof/>
            </w:rPr>
            <w:drawing>
              <wp:inline distT="0" distB="0" distL="0" distR="0" wp14:anchorId="12A8170A" wp14:editId="558897D9">
                <wp:extent cx="693907" cy="693907"/>
                <wp:effectExtent l="0" t="0" r="0" b="0"/>
                <wp:docPr id="25" name="Picture 25" descr="https://codeburgas.com/wp-content/uploads/2019/04/Obsthina-150x15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https://codeburgas.com/wp-content/uploads/2019/04/Obsthina-150x15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7951" cy="6979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C22BB9" w:rsidRPr="00EF4737" w14:paraId="2E715EDB" w14:textId="77777777" w:rsidTr="009113A2">
      <w:tc>
        <w:tcPr>
          <w:tcW w:w="3960" w:type="dxa"/>
          <w:vAlign w:val="center"/>
        </w:tcPr>
        <w:p w14:paraId="6FD9BD96" w14:textId="77777777" w:rsidR="00C22BB9" w:rsidRPr="00EF4737" w:rsidRDefault="00C22BB9" w:rsidP="00C22BB9">
          <w:pPr>
            <w:jc w:val="center"/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EF4737"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ученическо състезание по програмиране</w:t>
          </w:r>
        </w:p>
        <w:p w14:paraId="0F4B251F" w14:textId="77777777" w:rsidR="00C22BB9" w:rsidRPr="00EF4737" w:rsidRDefault="00000000" w:rsidP="00C22BB9">
          <w:pPr>
            <w:jc w:val="center"/>
            <w:rPr>
              <w:rFonts w:ascii="Comfortaa" w:hAnsi="Comfortaa" w:cs="Calibri Light"/>
              <w:bCs/>
              <w:noProof/>
              <w:sz w:val="12"/>
              <w:szCs w:val="12"/>
            </w:rPr>
          </w:pPr>
          <w:hyperlink r:id="rId5" w:history="1">
            <w:r w:rsidR="00C22BB9" w:rsidRPr="00EF4737">
              <w:rPr>
                <w:rStyle w:val="Hyperlink"/>
                <w:rFonts w:ascii="Comfortaa" w:hAnsi="Comfortaa" w:cs="Calibri Light"/>
                <w:bCs/>
                <w:smallCaps/>
                <w:spacing w:val="20"/>
                <w:sz w:val="12"/>
                <w:szCs w:val="12"/>
                <w:lang w:val="bg-BG"/>
              </w:rPr>
              <w:t>https://codeburgas.com/</w:t>
            </w:r>
          </w:hyperlink>
        </w:p>
      </w:tc>
      <w:tc>
        <w:tcPr>
          <w:tcW w:w="2250" w:type="dxa"/>
          <w:vAlign w:val="center"/>
        </w:tcPr>
        <w:p w14:paraId="50DBD307" w14:textId="77777777" w:rsidR="00C22BB9" w:rsidRPr="00EF4737" w:rsidRDefault="00C22BB9" w:rsidP="00C22BB9">
          <w:pPr>
            <w:jc w:val="center"/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EF4737"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състезателна система</w:t>
          </w:r>
        </w:p>
        <w:p w14:paraId="1C3B994C" w14:textId="77777777" w:rsidR="00C22BB9" w:rsidRPr="00EF4737" w:rsidRDefault="00000000" w:rsidP="00C22BB9">
          <w:pPr>
            <w:jc w:val="center"/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</w:rPr>
          </w:pPr>
          <w:hyperlink r:id="rId6" w:history="1">
            <w:r w:rsidR="00C22BB9" w:rsidRPr="00EF4737">
              <w:rPr>
                <w:rStyle w:val="Hyperlink"/>
                <w:rFonts w:ascii="Comfortaa" w:hAnsi="Comfortaa" w:cs="Calibri Light"/>
                <w:bCs/>
                <w:smallCaps/>
                <w:spacing w:val="20"/>
                <w:sz w:val="12"/>
                <w:szCs w:val="12"/>
                <w:lang w:val="bg-BG"/>
              </w:rPr>
              <w:t>https://spoj.bfu.bg/</w:t>
            </w:r>
          </w:hyperlink>
        </w:p>
      </w:tc>
      <w:tc>
        <w:tcPr>
          <w:tcW w:w="2340" w:type="dxa"/>
          <w:vAlign w:val="center"/>
        </w:tcPr>
        <w:p w14:paraId="3574C5B6" w14:textId="77777777" w:rsidR="00C22BB9" w:rsidRPr="00EF4737" w:rsidRDefault="00C22BB9" w:rsidP="00C22BB9">
          <w:pPr>
            <w:jc w:val="center"/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EF4737"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бургаски свободен университет</w:t>
          </w:r>
        </w:p>
        <w:p w14:paraId="5BD1AD6F" w14:textId="77777777" w:rsidR="00C22BB9" w:rsidRPr="00EF4737" w:rsidRDefault="00000000" w:rsidP="00C22BB9">
          <w:pPr>
            <w:jc w:val="center"/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hyperlink r:id="rId7" w:history="1">
            <w:r w:rsidR="00C22BB9" w:rsidRPr="00EF4737">
              <w:rPr>
                <w:rStyle w:val="Hyperlink"/>
                <w:rFonts w:ascii="Comfortaa" w:hAnsi="Comfortaa" w:cs="Calibri Light"/>
                <w:bCs/>
                <w:smallCaps/>
                <w:spacing w:val="20"/>
                <w:sz w:val="12"/>
                <w:szCs w:val="12"/>
              </w:rPr>
              <w:t>https://www.bfu.bg</w:t>
            </w:r>
          </w:hyperlink>
        </w:p>
      </w:tc>
      <w:tc>
        <w:tcPr>
          <w:tcW w:w="1800" w:type="dxa"/>
          <w:vAlign w:val="center"/>
        </w:tcPr>
        <w:p w14:paraId="15F75EC2" w14:textId="77777777" w:rsidR="00C22BB9" w:rsidRPr="00EF4737" w:rsidRDefault="00C22BB9" w:rsidP="00C22BB9">
          <w:pPr>
            <w:jc w:val="center"/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EF4737"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община бургас</w:t>
          </w:r>
        </w:p>
        <w:p w14:paraId="4DFAED60" w14:textId="77777777" w:rsidR="00C22BB9" w:rsidRPr="00EF4737" w:rsidRDefault="00000000" w:rsidP="00C22BB9">
          <w:pPr>
            <w:jc w:val="center"/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</w:rPr>
          </w:pPr>
          <w:hyperlink r:id="rId8" w:history="1">
            <w:r w:rsidR="00C22BB9" w:rsidRPr="00EF4737">
              <w:rPr>
                <w:rStyle w:val="Hyperlink"/>
                <w:rFonts w:ascii="Comfortaa" w:hAnsi="Comfortaa" w:cs="Calibri Light"/>
                <w:bCs/>
                <w:smallCaps/>
                <w:spacing w:val="20"/>
                <w:sz w:val="12"/>
                <w:szCs w:val="12"/>
              </w:rPr>
              <w:t>https://www.burgas.bg</w:t>
            </w:r>
          </w:hyperlink>
        </w:p>
      </w:tc>
    </w:tr>
  </w:tbl>
  <w:p w14:paraId="3EC7A83A" w14:textId="34E59030" w:rsidR="003B6EC5" w:rsidRPr="00EF4737" w:rsidRDefault="00957928" w:rsidP="00963B90">
    <w:pPr>
      <w:spacing w:before="240" w:after="0" w:line="240" w:lineRule="auto"/>
      <w:jc w:val="center"/>
      <w:rPr>
        <w:rFonts w:ascii="Comfortaa" w:hAnsi="Comfortaa"/>
        <w:b/>
        <w:smallCaps/>
        <w:color w:val="333333"/>
        <w:spacing w:val="20"/>
        <w:szCs w:val="24"/>
        <w:lang w:val="bg-BG"/>
      </w:rPr>
    </w:pPr>
    <w:r w:rsidRPr="00EF4737">
      <w:rPr>
        <w:rFonts w:ascii="Comfortaa" w:hAnsi="Comfortaa"/>
        <w:noProof/>
      </w:rPr>
      <w:drawing>
        <wp:anchor distT="0" distB="0" distL="114300" distR="114300" simplePos="0" relativeHeight="251659264" behindDoc="1" locked="0" layoutInCell="1" allowOverlap="1" wp14:anchorId="42F1A960" wp14:editId="6A558634">
          <wp:simplePos x="0" y="0"/>
          <wp:positionH relativeFrom="page">
            <wp:posOffset>0</wp:posOffset>
          </wp:positionH>
          <wp:positionV relativeFrom="paragraph">
            <wp:posOffset>7433238</wp:posOffset>
          </wp:positionV>
          <wp:extent cx="7448550" cy="2213609"/>
          <wp:effectExtent l="0" t="0" r="0" b="0"/>
          <wp:wrapNone/>
          <wp:docPr id="47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9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48550" cy="221360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BDD13" w14:textId="77777777" w:rsidR="00E71405" w:rsidRDefault="007E3A99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A638385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E181AE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B86C1F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5A2BB4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A10E52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798133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DBECF5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E54A4A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D28E3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FDE09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756B608A"/>
    <w:multiLevelType w:val="hybridMultilevel"/>
    <w:tmpl w:val="E2649ED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26895445">
    <w:abstractNumId w:val="9"/>
  </w:num>
  <w:num w:numId="2" w16cid:durableId="1488938203">
    <w:abstractNumId w:val="7"/>
  </w:num>
  <w:num w:numId="3" w16cid:durableId="1005400457">
    <w:abstractNumId w:val="6"/>
  </w:num>
  <w:num w:numId="4" w16cid:durableId="923494689">
    <w:abstractNumId w:val="5"/>
  </w:num>
  <w:num w:numId="5" w16cid:durableId="1843352988">
    <w:abstractNumId w:val="4"/>
  </w:num>
  <w:num w:numId="6" w16cid:durableId="2141915941">
    <w:abstractNumId w:val="8"/>
  </w:num>
  <w:num w:numId="7" w16cid:durableId="251354917">
    <w:abstractNumId w:val="3"/>
  </w:num>
  <w:num w:numId="8" w16cid:durableId="1400443266">
    <w:abstractNumId w:val="2"/>
  </w:num>
  <w:num w:numId="9" w16cid:durableId="1701936285">
    <w:abstractNumId w:val="1"/>
  </w:num>
  <w:num w:numId="10" w16cid:durableId="709649479">
    <w:abstractNumId w:val="0"/>
  </w:num>
  <w:num w:numId="11" w16cid:durableId="169588079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4CF8"/>
    <w:rsid w:val="00001DDC"/>
    <w:rsid w:val="00025F32"/>
    <w:rsid w:val="00066E19"/>
    <w:rsid w:val="00086F12"/>
    <w:rsid w:val="000A2889"/>
    <w:rsid w:val="000A639C"/>
    <w:rsid w:val="000B4BF8"/>
    <w:rsid w:val="000C33EB"/>
    <w:rsid w:val="000D1825"/>
    <w:rsid w:val="000E5789"/>
    <w:rsid w:val="000F2898"/>
    <w:rsid w:val="001067D7"/>
    <w:rsid w:val="00115663"/>
    <w:rsid w:val="001348B0"/>
    <w:rsid w:val="001536FE"/>
    <w:rsid w:val="001601EE"/>
    <w:rsid w:val="0016275D"/>
    <w:rsid w:val="00180DFA"/>
    <w:rsid w:val="00182CB0"/>
    <w:rsid w:val="001870B2"/>
    <w:rsid w:val="001D1152"/>
    <w:rsid w:val="001E2DE9"/>
    <w:rsid w:val="001F45CB"/>
    <w:rsid w:val="00213EAB"/>
    <w:rsid w:val="00215D1D"/>
    <w:rsid w:val="0024377D"/>
    <w:rsid w:val="002469AE"/>
    <w:rsid w:val="0026439D"/>
    <w:rsid w:val="00267C00"/>
    <w:rsid w:val="002812CE"/>
    <w:rsid w:val="00284AAA"/>
    <w:rsid w:val="00290AC9"/>
    <w:rsid w:val="00291DAC"/>
    <w:rsid w:val="002A69C0"/>
    <w:rsid w:val="002C3518"/>
    <w:rsid w:val="002D0804"/>
    <w:rsid w:val="002D7F70"/>
    <w:rsid w:val="002E1A5A"/>
    <w:rsid w:val="00307A2E"/>
    <w:rsid w:val="00312210"/>
    <w:rsid w:val="0033244F"/>
    <w:rsid w:val="003538C5"/>
    <w:rsid w:val="00361777"/>
    <w:rsid w:val="00361FC2"/>
    <w:rsid w:val="003829EA"/>
    <w:rsid w:val="00396C86"/>
    <w:rsid w:val="003B235A"/>
    <w:rsid w:val="003B2F49"/>
    <w:rsid w:val="003B6EC5"/>
    <w:rsid w:val="003D1D19"/>
    <w:rsid w:val="003E585D"/>
    <w:rsid w:val="003F7C02"/>
    <w:rsid w:val="004251FB"/>
    <w:rsid w:val="004346C1"/>
    <w:rsid w:val="00437DB3"/>
    <w:rsid w:val="00462B54"/>
    <w:rsid w:val="00484FFC"/>
    <w:rsid w:val="004C595E"/>
    <w:rsid w:val="004E6488"/>
    <w:rsid w:val="00504F81"/>
    <w:rsid w:val="005073D0"/>
    <w:rsid w:val="005168D9"/>
    <w:rsid w:val="00535A9A"/>
    <w:rsid w:val="00543AE2"/>
    <w:rsid w:val="00543DA3"/>
    <w:rsid w:val="00576382"/>
    <w:rsid w:val="00595B25"/>
    <w:rsid w:val="005F78D5"/>
    <w:rsid w:val="0060109A"/>
    <w:rsid w:val="00620729"/>
    <w:rsid w:val="00673242"/>
    <w:rsid w:val="00683D5F"/>
    <w:rsid w:val="006855F6"/>
    <w:rsid w:val="00691768"/>
    <w:rsid w:val="0069588F"/>
    <w:rsid w:val="006C22C6"/>
    <w:rsid w:val="006F0367"/>
    <w:rsid w:val="006F2C26"/>
    <w:rsid w:val="0070713A"/>
    <w:rsid w:val="00711C5F"/>
    <w:rsid w:val="00731182"/>
    <w:rsid w:val="00734A0C"/>
    <w:rsid w:val="00763FB8"/>
    <w:rsid w:val="0076657F"/>
    <w:rsid w:val="00794165"/>
    <w:rsid w:val="007C4A68"/>
    <w:rsid w:val="007C4A97"/>
    <w:rsid w:val="007D22A3"/>
    <w:rsid w:val="007E0D6E"/>
    <w:rsid w:val="007E3A99"/>
    <w:rsid w:val="007E48A1"/>
    <w:rsid w:val="008021CF"/>
    <w:rsid w:val="00815069"/>
    <w:rsid w:val="008200BF"/>
    <w:rsid w:val="0082026F"/>
    <w:rsid w:val="00821B4B"/>
    <w:rsid w:val="00822705"/>
    <w:rsid w:val="00833A5C"/>
    <w:rsid w:val="00837F84"/>
    <w:rsid w:val="00855BB4"/>
    <w:rsid w:val="00856F9B"/>
    <w:rsid w:val="008658F6"/>
    <w:rsid w:val="00867864"/>
    <w:rsid w:val="00883D1B"/>
    <w:rsid w:val="00892E9B"/>
    <w:rsid w:val="008945AC"/>
    <w:rsid w:val="008E3123"/>
    <w:rsid w:val="00906906"/>
    <w:rsid w:val="009275C7"/>
    <w:rsid w:val="009439AA"/>
    <w:rsid w:val="00957928"/>
    <w:rsid w:val="00963B90"/>
    <w:rsid w:val="009B0C80"/>
    <w:rsid w:val="009B53F8"/>
    <w:rsid w:val="009B7391"/>
    <w:rsid w:val="009E3151"/>
    <w:rsid w:val="00A36890"/>
    <w:rsid w:val="00A45E55"/>
    <w:rsid w:val="00A802E7"/>
    <w:rsid w:val="00AA0E8F"/>
    <w:rsid w:val="00B22EC4"/>
    <w:rsid w:val="00B51900"/>
    <w:rsid w:val="00B54EAE"/>
    <w:rsid w:val="00B552FE"/>
    <w:rsid w:val="00B62701"/>
    <w:rsid w:val="00B62B9B"/>
    <w:rsid w:val="00B77CCC"/>
    <w:rsid w:val="00B9239C"/>
    <w:rsid w:val="00BA4E84"/>
    <w:rsid w:val="00BA5A05"/>
    <w:rsid w:val="00BC06ED"/>
    <w:rsid w:val="00BD6BBA"/>
    <w:rsid w:val="00BE366A"/>
    <w:rsid w:val="00BF23AB"/>
    <w:rsid w:val="00C01BF5"/>
    <w:rsid w:val="00C12469"/>
    <w:rsid w:val="00C21D07"/>
    <w:rsid w:val="00C22BB9"/>
    <w:rsid w:val="00C3355F"/>
    <w:rsid w:val="00C665D5"/>
    <w:rsid w:val="00C947E4"/>
    <w:rsid w:val="00CA088F"/>
    <w:rsid w:val="00CC4C39"/>
    <w:rsid w:val="00CE2CAB"/>
    <w:rsid w:val="00CF317E"/>
    <w:rsid w:val="00D02FB0"/>
    <w:rsid w:val="00D31A1D"/>
    <w:rsid w:val="00D56B72"/>
    <w:rsid w:val="00D626E4"/>
    <w:rsid w:val="00D904CD"/>
    <w:rsid w:val="00DB2BF3"/>
    <w:rsid w:val="00DB648F"/>
    <w:rsid w:val="00DE3E34"/>
    <w:rsid w:val="00E041D6"/>
    <w:rsid w:val="00E2152F"/>
    <w:rsid w:val="00E32718"/>
    <w:rsid w:val="00E71405"/>
    <w:rsid w:val="00E773F6"/>
    <w:rsid w:val="00E802A8"/>
    <w:rsid w:val="00E84552"/>
    <w:rsid w:val="00EC1D9C"/>
    <w:rsid w:val="00EE5052"/>
    <w:rsid w:val="00EF4737"/>
    <w:rsid w:val="00F32EA3"/>
    <w:rsid w:val="00F50E25"/>
    <w:rsid w:val="00F50ED1"/>
    <w:rsid w:val="00F62400"/>
    <w:rsid w:val="00F62EC4"/>
    <w:rsid w:val="00F64CF8"/>
    <w:rsid w:val="00F83039"/>
    <w:rsid w:val="00F863BC"/>
    <w:rsid w:val="00F87567"/>
    <w:rsid w:val="00F91A94"/>
    <w:rsid w:val="00FA5F92"/>
    <w:rsid w:val="00FE0173"/>
    <w:rsid w:val="00FE6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392ABEC"/>
  <w15:docId w15:val="{8D071200-FFDE-4193-8388-5A0401DAA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5" w:unhideWhenUsed="1" w:qFormat="1"/>
    <w:lsdException w:name="Signature" w:semiHidden="1" w:uiPriority="6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iPriority="4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39AA"/>
    <w:rPr>
      <w:color w:val="000000" w:themeColor="text1"/>
      <w:sz w:val="24"/>
    </w:rPr>
  </w:style>
  <w:style w:type="paragraph" w:styleId="Heading1">
    <w:name w:val="heading 1"/>
    <w:basedOn w:val="Normal"/>
    <w:next w:val="ContactInfo"/>
    <w:link w:val="Heading1Char"/>
    <w:uiPriority w:val="1"/>
    <w:qFormat/>
    <w:rsid w:val="002E1A5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Cs/>
      <w:color w:val="629DD1" w:themeColor="accent2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1"/>
    <w:semiHidden/>
    <w:unhideWhenUsed/>
    <w:qFormat/>
    <w:rsid w:val="00FA5F9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4F4652" w:themeColor="accent6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1"/>
    <w:semiHidden/>
    <w:unhideWhenUsed/>
    <w:qFormat/>
    <w:rsid w:val="00FA5F9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4F4652" w:themeColor="accent6" w:themeShade="80"/>
      <w:szCs w:val="24"/>
    </w:rPr>
  </w:style>
  <w:style w:type="paragraph" w:styleId="Heading4">
    <w:name w:val="heading 4"/>
    <w:basedOn w:val="Normal"/>
    <w:next w:val="Normal"/>
    <w:link w:val="Heading4Char"/>
    <w:uiPriority w:val="1"/>
    <w:semiHidden/>
    <w:unhideWhenUsed/>
    <w:qFormat/>
    <w:rsid w:val="00FA5F9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4F4652" w:themeColor="accent6" w:themeShade="80"/>
    </w:rPr>
  </w:style>
  <w:style w:type="paragraph" w:styleId="Heading5">
    <w:name w:val="heading 5"/>
    <w:basedOn w:val="Normal"/>
    <w:next w:val="Normal"/>
    <w:link w:val="Heading5Char"/>
    <w:uiPriority w:val="1"/>
    <w:semiHidden/>
    <w:unhideWhenUsed/>
    <w:qFormat/>
    <w:rsid w:val="00FA5F92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color w:val="4F4652" w:themeColor="accent6" w:themeShade="80"/>
    </w:rPr>
  </w:style>
  <w:style w:type="paragraph" w:styleId="Heading6">
    <w:name w:val="heading 6"/>
    <w:basedOn w:val="Normal"/>
    <w:next w:val="Normal"/>
    <w:link w:val="Heading6Char"/>
    <w:uiPriority w:val="1"/>
    <w:semiHidden/>
    <w:unhideWhenUsed/>
    <w:qFormat/>
    <w:rsid w:val="00FA5F92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color w:val="4F4652" w:themeColor="accent6" w:themeShade="80"/>
    </w:rPr>
  </w:style>
  <w:style w:type="paragraph" w:styleId="Heading7">
    <w:name w:val="heading 7"/>
    <w:basedOn w:val="Normal"/>
    <w:next w:val="Normal"/>
    <w:link w:val="Heading7Char"/>
    <w:uiPriority w:val="1"/>
    <w:semiHidden/>
    <w:unhideWhenUsed/>
    <w:qFormat/>
    <w:rsid w:val="00FA5F9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4F4652" w:themeColor="accent6" w:themeShade="80"/>
    </w:rPr>
  </w:style>
  <w:style w:type="paragraph" w:styleId="Heading8">
    <w:name w:val="heading 8"/>
    <w:basedOn w:val="Normal"/>
    <w:next w:val="Normal"/>
    <w:link w:val="Heading8Char"/>
    <w:uiPriority w:val="1"/>
    <w:semiHidden/>
    <w:unhideWhenUsed/>
    <w:qFormat/>
    <w:rsid w:val="00D904C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1"/>
    <w:semiHidden/>
    <w:unhideWhenUsed/>
    <w:qFormat/>
    <w:rsid w:val="00D904C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2E1A5A"/>
    <w:rPr>
      <w:rFonts w:asciiTheme="majorHAnsi" w:eastAsiaTheme="majorEastAsia" w:hAnsiTheme="majorHAnsi" w:cstheme="majorBidi"/>
      <w:bCs/>
      <w:color w:val="629DD1" w:themeColor="accent2"/>
      <w:sz w:val="36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  <w:rPr>
      <w:bCs w:val="0"/>
      <w:szCs w:val="32"/>
    </w:rPr>
  </w:style>
  <w:style w:type="paragraph" w:styleId="Header">
    <w:name w:val="header"/>
    <w:basedOn w:val="Normal"/>
    <w:link w:val="HeaderChar"/>
    <w:uiPriority w:val="99"/>
    <w:unhideWhenUsed/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spacing w:after="40"/>
      <w:jc w:val="center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customStyle="1" w:styleId="ContactInfo">
    <w:name w:val="Contact Info"/>
    <w:basedOn w:val="Normal"/>
    <w:uiPriority w:val="2"/>
    <w:qFormat/>
    <w:rsid w:val="000F2898"/>
    <w:pPr>
      <w:spacing w:after="0"/>
      <w:contextualSpacing/>
    </w:pPr>
    <w:rPr>
      <w:rFonts w:eastAsiaTheme="minorEastAsia"/>
      <w:color w:val="7F8FA9" w:themeColor="accent4"/>
    </w:rPr>
  </w:style>
  <w:style w:type="paragraph" w:styleId="Closing">
    <w:name w:val="Closing"/>
    <w:basedOn w:val="Normal"/>
    <w:next w:val="Signature"/>
    <w:link w:val="ClosingChar"/>
    <w:uiPriority w:val="5"/>
    <w:qFormat/>
    <w:rsid w:val="002E1A5A"/>
    <w:pPr>
      <w:spacing w:before="720"/>
    </w:pPr>
    <w:rPr>
      <w:rFonts w:eastAsiaTheme="minorEastAsia"/>
      <w:bCs/>
      <w:szCs w:val="18"/>
    </w:rPr>
  </w:style>
  <w:style w:type="character" w:customStyle="1" w:styleId="ClosingChar">
    <w:name w:val="Closing Char"/>
    <w:basedOn w:val="DefaultParagraphFont"/>
    <w:link w:val="Closing"/>
    <w:uiPriority w:val="5"/>
    <w:rsid w:val="002E1A5A"/>
    <w:rPr>
      <w:rFonts w:eastAsiaTheme="minorEastAsia"/>
      <w:bCs/>
      <w:color w:val="000000" w:themeColor="text1"/>
      <w:sz w:val="24"/>
      <w:szCs w:val="18"/>
    </w:rPr>
  </w:style>
  <w:style w:type="paragraph" w:styleId="Signature">
    <w:name w:val="Signature"/>
    <w:basedOn w:val="Normal"/>
    <w:next w:val="Normal"/>
    <w:link w:val="SignatureChar"/>
    <w:uiPriority w:val="6"/>
    <w:qFormat/>
    <w:pPr>
      <w:spacing w:before="720" w:after="280"/>
      <w:contextualSpacing/>
    </w:pPr>
    <w:rPr>
      <w:rFonts w:eastAsiaTheme="minorEastAsia"/>
      <w:bCs/>
      <w:szCs w:val="18"/>
    </w:rPr>
  </w:style>
  <w:style w:type="character" w:customStyle="1" w:styleId="SignatureChar">
    <w:name w:val="Signature Char"/>
    <w:basedOn w:val="DefaultParagraphFont"/>
    <w:link w:val="Signature"/>
    <w:uiPriority w:val="6"/>
    <w:rPr>
      <w:rFonts w:eastAsiaTheme="minorEastAsia"/>
      <w:bCs/>
      <w:szCs w:val="18"/>
    </w:rPr>
  </w:style>
  <w:style w:type="paragraph" w:styleId="Salutation">
    <w:name w:val="Salutation"/>
    <w:basedOn w:val="Normal"/>
    <w:next w:val="Normal"/>
    <w:link w:val="SalutationChar"/>
    <w:uiPriority w:val="4"/>
    <w:qFormat/>
    <w:rsid w:val="00E32718"/>
    <w:pPr>
      <w:spacing w:before="440" w:after="180"/>
    </w:pPr>
    <w:rPr>
      <w:rFonts w:eastAsiaTheme="minorEastAsia"/>
      <w:bCs/>
      <w:szCs w:val="18"/>
    </w:rPr>
  </w:style>
  <w:style w:type="character" w:customStyle="1" w:styleId="SalutationChar">
    <w:name w:val="Salutation Char"/>
    <w:basedOn w:val="DefaultParagraphFont"/>
    <w:link w:val="Salutation"/>
    <w:uiPriority w:val="4"/>
    <w:rsid w:val="00E32718"/>
    <w:rPr>
      <w:rFonts w:eastAsiaTheme="minorEastAsia"/>
      <w:bCs/>
      <w:color w:val="000000" w:themeColor="text1"/>
      <w:sz w:val="24"/>
      <w:szCs w:val="18"/>
    </w:rPr>
  </w:style>
  <w:style w:type="character" w:styleId="Strong">
    <w:name w:val="Strong"/>
    <w:basedOn w:val="DefaultParagraphFont"/>
    <w:uiPriority w:val="22"/>
    <w:qFormat/>
    <w:rPr>
      <w:b/>
      <w:bCs/>
      <w:color w:val="629DD1" w:themeColor="accent2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Heading2Char">
    <w:name w:val="Heading 2 Char"/>
    <w:basedOn w:val="DefaultParagraphFont"/>
    <w:link w:val="Heading2"/>
    <w:uiPriority w:val="1"/>
    <w:semiHidden/>
    <w:rsid w:val="00FA5F92"/>
    <w:rPr>
      <w:rFonts w:asciiTheme="majorHAnsi" w:eastAsiaTheme="majorEastAsia" w:hAnsiTheme="majorHAnsi" w:cstheme="majorBidi"/>
      <w:color w:val="4F4652" w:themeColor="accent6" w:themeShade="80"/>
      <w:sz w:val="26"/>
      <w:szCs w:val="26"/>
    </w:rPr>
  </w:style>
  <w:style w:type="table" w:styleId="TableGrid">
    <w:name w:val="Table Grid"/>
    <w:basedOn w:val="TableNormal"/>
    <w:uiPriority w:val="39"/>
    <w:qFormat/>
    <w:rsid w:val="003122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1"/>
    <w:semiHidden/>
    <w:rsid w:val="00FA5F92"/>
    <w:rPr>
      <w:rFonts w:asciiTheme="majorHAnsi" w:eastAsiaTheme="majorEastAsia" w:hAnsiTheme="majorHAnsi" w:cstheme="majorBidi"/>
      <w:i/>
      <w:iCs/>
      <w:color w:val="4F4652" w:themeColor="accent6" w:themeShade="80"/>
      <w:sz w:val="24"/>
    </w:rPr>
  </w:style>
  <w:style w:type="character" w:customStyle="1" w:styleId="Heading5Char">
    <w:name w:val="Heading 5 Char"/>
    <w:basedOn w:val="DefaultParagraphFont"/>
    <w:link w:val="Heading5"/>
    <w:uiPriority w:val="1"/>
    <w:semiHidden/>
    <w:rsid w:val="00FA5F92"/>
    <w:rPr>
      <w:rFonts w:asciiTheme="majorHAnsi" w:eastAsiaTheme="majorEastAsia" w:hAnsiTheme="majorHAnsi" w:cstheme="majorBidi"/>
      <w:color w:val="4F4652" w:themeColor="accent6" w:themeShade="80"/>
      <w:sz w:val="24"/>
    </w:rPr>
  </w:style>
  <w:style w:type="character" w:customStyle="1" w:styleId="Heading6Char">
    <w:name w:val="Heading 6 Char"/>
    <w:basedOn w:val="DefaultParagraphFont"/>
    <w:link w:val="Heading6"/>
    <w:uiPriority w:val="1"/>
    <w:semiHidden/>
    <w:rsid w:val="00FA5F92"/>
    <w:rPr>
      <w:rFonts w:asciiTheme="majorHAnsi" w:eastAsiaTheme="majorEastAsia" w:hAnsiTheme="majorHAnsi" w:cstheme="majorBidi"/>
      <w:color w:val="4F4652" w:themeColor="accent6" w:themeShade="80"/>
      <w:sz w:val="24"/>
    </w:rPr>
  </w:style>
  <w:style w:type="character" w:customStyle="1" w:styleId="Heading3Char">
    <w:name w:val="Heading 3 Char"/>
    <w:basedOn w:val="DefaultParagraphFont"/>
    <w:link w:val="Heading3"/>
    <w:uiPriority w:val="1"/>
    <w:semiHidden/>
    <w:rsid w:val="00FA5F92"/>
    <w:rPr>
      <w:rFonts w:asciiTheme="majorHAnsi" w:eastAsiaTheme="majorEastAsia" w:hAnsiTheme="majorHAnsi" w:cstheme="majorBidi"/>
      <w:color w:val="4F4652" w:themeColor="accent6" w:themeShade="80"/>
      <w:sz w:val="24"/>
      <w:szCs w:val="24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0F2898"/>
    <w:rPr>
      <w:i/>
      <w:iCs/>
      <w:color w:val="4F4652" w:themeColor="accent6" w:themeShade="80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0F2898"/>
    <w:pPr>
      <w:pBdr>
        <w:top w:val="single" w:sz="4" w:space="10" w:color="4F4652" w:themeColor="accent6" w:themeShade="80"/>
        <w:bottom w:val="single" w:sz="4" w:space="10" w:color="4F4652" w:themeColor="accent6" w:themeShade="80"/>
      </w:pBdr>
      <w:spacing w:before="360" w:after="360"/>
      <w:ind w:left="864" w:right="864"/>
      <w:jc w:val="center"/>
    </w:pPr>
    <w:rPr>
      <w:i/>
      <w:iCs/>
      <w:color w:val="2B5258" w:themeColor="accent5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0F2898"/>
    <w:rPr>
      <w:i/>
      <w:iCs/>
      <w:color w:val="2B5258" w:themeColor="accent5" w:themeShade="80"/>
      <w:sz w:val="24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0F2898"/>
    <w:rPr>
      <w:b/>
      <w:bCs/>
      <w:caps w:val="0"/>
      <w:smallCaps/>
      <w:color w:val="2B5258" w:themeColor="accent5" w:themeShade="80"/>
      <w:spacing w:val="5"/>
    </w:rPr>
  </w:style>
  <w:style w:type="paragraph" w:styleId="BlockText">
    <w:name w:val="Block Text"/>
    <w:basedOn w:val="Normal"/>
    <w:uiPriority w:val="99"/>
    <w:semiHidden/>
    <w:unhideWhenUsed/>
    <w:rsid w:val="000F2898"/>
    <w:pPr>
      <w:pBdr>
        <w:top w:val="single" w:sz="2" w:space="10" w:color="2B5258" w:themeColor="accent5" w:themeShade="80"/>
        <w:left w:val="single" w:sz="2" w:space="10" w:color="2B5258" w:themeColor="accent5" w:themeShade="80"/>
        <w:bottom w:val="single" w:sz="2" w:space="10" w:color="2B5258" w:themeColor="accent5" w:themeShade="80"/>
        <w:right w:val="single" w:sz="2" w:space="10" w:color="2B5258" w:themeColor="accent5" w:themeShade="80"/>
      </w:pBdr>
      <w:ind w:left="1152" w:right="1152"/>
    </w:pPr>
    <w:rPr>
      <w:rFonts w:eastAsiaTheme="minorEastAsia"/>
      <w:i/>
      <w:iCs/>
      <w:color w:val="2B5258" w:themeColor="accent5" w:themeShade="80"/>
    </w:rPr>
  </w:style>
  <w:style w:type="character" w:styleId="FollowedHyperlink">
    <w:name w:val="FollowedHyperlink"/>
    <w:basedOn w:val="DefaultParagraphFont"/>
    <w:uiPriority w:val="99"/>
    <w:semiHidden/>
    <w:unhideWhenUsed/>
    <w:rsid w:val="000F2898"/>
    <w:rPr>
      <w:color w:val="4F4652" w:themeColor="accent6" w:themeShade="80"/>
      <w:u w:val="single"/>
    </w:rPr>
  </w:style>
  <w:style w:type="character" w:styleId="Hyperlink">
    <w:name w:val="Hyperlink"/>
    <w:basedOn w:val="DefaultParagraphFont"/>
    <w:uiPriority w:val="99"/>
    <w:unhideWhenUsed/>
    <w:rsid w:val="009439AA"/>
    <w:rPr>
      <w:color w:val="629DD1" w:themeColor="accent2"/>
      <w:u w:val="single"/>
    </w:rPr>
  </w:style>
  <w:style w:type="character" w:styleId="BookTitle">
    <w:name w:val="Book Title"/>
    <w:basedOn w:val="DefaultParagraphFont"/>
    <w:uiPriority w:val="33"/>
    <w:semiHidden/>
    <w:unhideWhenUsed/>
    <w:qFormat/>
    <w:rsid w:val="00D904CD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904CD"/>
    <w:pPr>
      <w:spacing w:after="200" w:line="240" w:lineRule="auto"/>
    </w:pPr>
    <w:rPr>
      <w:i/>
      <w:iCs/>
      <w:color w:val="242852" w:themeColor="text2"/>
      <w:sz w:val="18"/>
      <w:szCs w:val="18"/>
    </w:rPr>
  </w:style>
  <w:style w:type="character" w:styleId="Emphasis">
    <w:name w:val="Emphasis"/>
    <w:basedOn w:val="DefaultParagraphFont"/>
    <w:uiPriority w:val="20"/>
    <w:semiHidden/>
    <w:unhideWhenUsed/>
    <w:qFormat/>
    <w:rsid w:val="00D904CD"/>
    <w:rPr>
      <w:i/>
      <w:iCs/>
    </w:rPr>
  </w:style>
  <w:style w:type="character" w:customStyle="1" w:styleId="Heading7Char">
    <w:name w:val="Heading 7 Char"/>
    <w:basedOn w:val="DefaultParagraphFont"/>
    <w:link w:val="Heading7"/>
    <w:uiPriority w:val="1"/>
    <w:semiHidden/>
    <w:rsid w:val="00FA5F92"/>
    <w:rPr>
      <w:rFonts w:asciiTheme="majorHAnsi" w:eastAsiaTheme="majorEastAsia" w:hAnsiTheme="majorHAnsi" w:cstheme="majorBidi"/>
      <w:i/>
      <w:iCs/>
      <w:color w:val="4F4652" w:themeColor="accent6" w:themeShade="80"/>
      <w:sz w:val="24"/>
    </w:rPr>
  </w:style>
  <w:style w:type="character" w:customStyle="1" w:styleId="Heading8Char">
    <w:name w:val="Heading 8 Char"/>
    <w:basedOn w:val="DefaultParagraphFont"/>
    <w:link w:val="Heading8"/>
    <w:uiPriority w:val="1"/>
    <w:semiHidden/>
    <w:rsid w:val="00D904C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1"/>
    <w:semiHidden/>
    <w:rsid w:val="00D904C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stParagraph">
    <w:name w:val="List Paragraph"/>
    <w:basedOn w:val="Normal"/>
    <w:uiPriority w:val="34"/>
    <w:unhideWhenUsed/>
    <w:qFormat/>
    <w:rsid w:val="00D904CD"/>
    <w:pPr>
      <w:ind w:left="720"/>
      <w:contextualSpacing/>
    </w:pPr>
  </w:style>
  <w:style w:type="paragraph" w:styleId="NoSpacing">
    <w:name w:val="No Spacing"/>
    <w:uiPriority w:val="1"/>
    <w:semiHidden/>
    <w:unhideWhenUsed/>
    <w:qFormat/>
    <w:rsid w:val="00D904CD"/>
    <w:pPr>
      <w:spacing w:after="0" w:line="240" w:lineRule="auto"/>
    </w:pPr>
    <w:rPr>
      <w:color w:val="000000" w:themeColor="text1"/>
      <w:sz w:val="24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D904CD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D904CD"/>
    <w:rPr>
      <w:i/>
      <w:iCs/>
      <w:color w:val="404040" w:themeColor="text1" w:themeTint="BF"/>
      <w:sz w:val="24"/>
    </w:rPr>
  </w:style>
  <w:style w:type="paragraph" w:styleId="Subtitle">
    <w:name w:val="Subtitle"/>
    <w:basedOn w:val="Normal"/>
    <w:next w:val="Normal"/>
    <w:link w:val="SubtitleChar"/>
    <w:uiPriority w:val="11"/>
    <w:unhideWhenUsed/>
    <w:qFormat/>
    <w:rsid w:val="00D904CD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D904CD"/>
    <w:rPr>
      <w:rFonts w:eastAsiaTheme="minorEastAsia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D904CD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D904CD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unhideWhenUsed/>
    <w:qFormat/>
    <w:rsid w:val="00D904CD"/>
    <w:pPr>
      <w:spacing w:after="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904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Description">
    <w:name w:val="Description"/>
    <w:basedOn w:val="Normal"/>
    <w:rsid w:val="00F64CF8"/>
    <w:pPr>
      <w:spacing w:before="200" w:after="200" w:line="240" w:lineRule="auto"/>
      <w:jc w:val="center"/>
    </w:pPr>
    <w:rPr>
      <w:rFonts w:eastAsia="Times New Roman" w:cs="Times New Roman"/>
      <w:color w:val="3476B1" w:themeColor="accent2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36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36FE"/>
    <w:rPr>
      <w:rFonts w:ascii="Tahoma" w:hAnsi="Tahoma" w:cs="Tahoma"/>
      <w:color w:val="000000" w:themeColor="text1"/>
      <w:sz w:val="16"/>
      <w:szCs w:val="16"/>
    </w:rPr>
  </w:style>
  <w:style w:type="table" w:customStyle="1" w:styleId="TableGrid1">
    <w:name w:val="Table Grid1"/>
    <w:basedOn w:val="TableNormal"/>
    <w:next w:val="TableGrid"/>
    <w:uiPriority w:val="39"/>
    <w:rsid w:val="00963B90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D31A1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auto"/>
      <w:sz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D31A1D"/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135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6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urgas.bg" TargetMode="External"/><Relationship Id="rId3" Type="http://schemas.openxmlformats.org/officeDocument/2006/relationships/image" Target="media/image3.png"/><Relationship Id="rId7" Type="http://schemas.openxmlformats.org/officeDocument/2006/relationships/hyperlink" Target="https://www.bfu.bg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hyperlink" Target="HTTPS://SPOJ.BFU.BG/" TargetMode="External"/><Relationship Id="rId5" Type="http://schemas.openxmlformats.org/officeDocument/2006/relationships/hyperlink" Target="HTTPS://CODEBURGAS.COM/" TargetMode="External"/><Relationship Id="rId4" Type="http://schemas.openxmlformats.org/officeDocument/2006/relationships/image" Target="media/image4.png"/><Relationship Id="rId9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imit\AppData\Roaming\Microsoft\Templates\Letterhead%20(Green%20Wave%20design).dotx" TargetMode="External"/></Relationships>
</file>

<file path=word/theme/theme1.xml><?xml version="1.0" encoding="utf-8"?>
<a:theme xmlns:a="http://schemas.openxmlformats.org/drawingml/2006/main" name="Green Wave">
  <a:themeElements>
    <a:clrScheme name="Blue Warm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Custom 5">
      <a:majorFont>
        <a:latin typeface="Franklin Gothic Demi"/>
        <a:ea typeface=""/>
        <a:cs typeface=""/>
      </a:majorFont>
      <a:minorFont>
        <a:latin typeface="Microsoft Sans Serif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Letterhead (Green Wave design).dotx</Template>
  <TotalTime>40</TotalTime>
  <Pages>1</Pages>
  <Words>129</Words>
  <Characters>736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Dimitar Minchev</dc:creator>
  <cp:lastModifiedBy>Dimitar Minchev</cp:lastModifiedBy>
  <cp:revision>37</cp:revision>
  <cp:lastPrinted>2022-05-21T05:51:00Z</cp:lastPrinted>
  <dcterms:created xsi:type="dcterms:W3CDTF">2022-05-21T05:46:00Z</dcterms:created>
  <dcterms:modified xsi:type="dcterms:W3CDTF">2023-05-02T07:33:00Z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2aa342-8706-4288-bd11-ebb85995028c_Enabled">
    <vt:lpwstr>True</vt:lpwstr>
  </property>
  <property fmtid="{D5CDD505-2E9C-101B-9397-08002B2CF9AE}" pid="3" name="MSIP_Label_f42aa342-8706-4288-bd11-ebb85995028c_SiteId">
    <vt:lpwstr>72f988bf-86f1-41af-91ab-2d7cd011db47</vt:lpwstr>
  </property>
  <property fmtid="{D5CDD505-2E9C-101B-9397-08002B2CF9AE}" pid="4" name="MSIP_Label_f42aa342-8706-4288-bd11-ebb85995028c_Owner">
    <vt:lpwstr>v-shbahu@microsoft.com</vt:lpwstr>
  </property>
  <property fmtid="{D5CDD505-2E9C-101B-9397-08002B2CF9AE}" pid="5" name="MSIP_Label_f42aa342-8706-4288-bd11-ebb85995028c_SetDate">
    <vt:lpwstr>2018-05-05T08:32:37.1667882Z</vt:lpwstr>
  </property>
  <property fmtid="{D5CDD505-2E9C-101B-9397-08002B2CF9AE}" pid="6" name="MSIP_Label_f42aa342-8706-4288-bd11-ebb85995028c_Name">
    <vt:lpwstr>General</vt:lpwstr>
  </property>
  <property fmtid="{D5CDD505-2E9C-101B-9397-08002B2CF9AE}" pid="7" name="MSIP_Label_f42aa342-8706-4288-bd11-ebb85995028c_Application">
    <vt:lpwstr>Microsoft Azure Information Protection</vt:lpwstr>
  </property>
  <property fmtid="{D5CDD505-2E9C-101B-9397-08002B2CF9AE}" pid="8" name="MSIP_Label_f42aa342-8706-4288-bd11-ebb85995028c_Extended_MSFT_Method">
    <vt:lpwstr>Automatic</vt:lpwstr>
  </property>
  <property fmtid="{D5CDD505-2E9C-101B-9397-08002B2CF9AE}" pid="9" name="Sensitivity">
    <vt:lpwstr>General</vt:lpwstr>
  </property>
  <property fmtid="{D5CDD505-2E9C-101B-9397-08002B2CF9AE}" pid="10" name="ContentTypeId">
    <vt:lpwstr>0x010100AA3F7D94069FF64A86F7DFF56D60E3BE</vt:lpwstr>
  </property>
</Properties>
</file>